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7" w:rsidRPr="00863741" w:rsidRDefault="00810D3B" w:rsidP="0086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Металлодетектор</w:t>
      </w:r>
      <w:r w:rsidR="0002039B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0815F5" w:rsidRPr="00F4580D">
        <w:rPr>
          <w:rFonts w:ascii="Times New Roman" w:hAnsi="Times New Roman" w:cs="Times New Roman"/>
          <w:sz w:val="28"/>
          <w:szCs w:val="28"/>
        </w:rPr>
        <w:t>должен быть предназначен для обеспечения безопасности, антеррористической защиты и обнаружения оружия, металлических предметов при организации временных постов контроля и охраны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02DA">
        <w:rPr>
          <w:rFonts w:ascii="Times New Roman" w:hAnsi="Times New Roman" w:cs="Times New Roman"/>
          <w:sz w:val="28"/>
          <w:szCs w:val="28"/>
        </w:rPr>
        <w:t>Конструкция</w:t>
      </w:r>
      <w:r w:rsidR="0002039B" w:rsidRPr="00F102DA">
        <w:rPr>
          <w:rFonts w:ascii="Times New Roman" w:hAnsi="Times New Roman" w:cs="Times New Roman"/>
          <w:sz w:val="28"/>
          <w:szCs w:val="28"/>
        </w:rPr>
        <w:t xml:space="preserve"> </w:t>
      </w:r>
      <w:r w:rsidR="000815F5" w:rsidRPr="00F102DA">
        <w:rPr>
          <w:rFonts w:ascii="Times New Roman" w:hAnsi="Times New Roman" w:cs="Times New Roman"/>
          <w:sz w:val="28"/>
          <w:szCs w:val="28"/>
        </w:rPr>
        <w:t>должна быть ар</w:t>
      </w:r>
      <w:r w:rsidR="00B82D13" w:rsidRPr="00F102DA">
        <w:rPr>
          <w:rFonts w:ascii="Times New Roman" w:hAnsi="Times New Roman" w:cs="Times New Roman"/>
          <w:sz w:val="28"/>
          <w:szCs w:val="28"/>
        </w:rPr>
        <w:t xml:space="preserve">очно-разборной. Комплект должен 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состоять из </w:t>
      </w:r>
      <w:r w:rsidR="00B82D13" w:rsidRPr="00F102DA">
        <w:rPr>
          <w:rFonts w:ascii="Times New Roman" w:hAnsi="Times New Roman" w:cs="Times New Roman"/>
          <w:sz w:val="28"/>
          <w:szCs w:val="28"/>
        </w:rPr>
        <w:t>более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 чем </w:t>
      </w:r>
      <w:r w:rsidR="00B82D13" w:rsidRPr="00F102DA">
        <w:rPr>
          <w:rFonts w:ascii="Times New Roman" w:hAnsi="Times New Roman" w:cs="Times New Roman"/>
          <w:sz w:val="28"/>
          <w:szCs w:val="28"/>
        </w:rPr>
        <w:t>десяти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 с</w:t>
      </w:r>
      <w:r w:rsidR="00201A99" w:rsidRPr="00F102DA">
        <w:rPr>
          <w:rFonts w:ascii="Times New Roman" w:hAnsi="Times New Roman" w:cs="Times New Roman"/>
          <w:sz w:val="28"/>
          <w:szCs w:val="28"/>
        </w:rPr>
        <w:t>екций и</w:t>
      </w:r>
      <w:r w:rsidR="0002039B" w:rsidRPr="00F102DA">
        <w:rPr>
          <w:rFonts w:ascii="Times New Roman" w:hAnsi="Times New Roman" w:cs="Times New Roman"/>
          <w:sz w:val="28"/>
          <w:szCs w:val="28"/>
        </w:rPr>
        <w:t xml:space="preserve"> </w:t>
      </w:r>
      <w:r w:rsidR="000815F5" w:rsidRPr="00F102DA">
        <w:rPr>
          <w:rFonts w:ascii="Times New Roman" w:hAnsi="Times New Roman" w:cs="Times New Roman"/>
          <w:sz w:val="28"/>
          <w:szCs w:val="28"/>
        </w:rPr>
        <w:t>элементов. Габариты зоны прох</w:t>
      </w:r>
      <w:r w:rsidR="00FB6EEB" w:rsidRPr="00F102DA">
        <w:rPr>
          <w:rFonts w:ascii="Times New Roman" w:hAnsi="Times New Roman" w:cs="Times New Roman"/>
          <w:sz w:val="28"/>
          <w:szCs w:val="28"/>
        </w:rPr>
        <w:t xml:space="preserve">ода должны быть </w:t>
      </w:r>
      <w:r w:rsidR="00380608" w:rsidRPr="00F102DA">
        <w:rPr>
          <w:rFonts w:ascii="Times New Roman" w:hAnsi="Times New Roman" w:cs="Times New Roman"/>
          <w:sz w:val="28"/>
          <w:szCs w:val="28"/>
        </w:rPr>
        <w:t>в диапазоне</w:t>
      </w:r>
      <w:r w:rsidR="00FB6EEB" w:rsidRPr="00F102DA">
        <w:rPr>
          <w:rFonts w:ascii="Times New Roman" w:hAnsi="Times New Roman" w:cs="Times New Roman"/>
          <w:sz w:val="28"/>
          <w:szCs w:val="28"/>
        </w:rPr>
        <w:t xml:space="preserve"> 0.</w:t>
      </w:r>
      <w:r w:rsidR="00B82D13" w:rsidRPr="00F102DA">
        <w:rPr>
          <w:rFonts w:ascii="Times New Roman" w:hAnsi="Times New Roman" w:cs="Times New Roman"/>
          <w:sz w:val="28"/>
          <w:szCs w:val="28"/>
        </w:rPr>
        <w:t>68</w:t>
      </w:r>
      <w:r w:rsidR="00380608" w:rsidRPr="00F102DA">
        <w:rPr>
          <w:rFonts w:ascii="Times New Roman" w:hAnsi="Times New Roman" w:cs="Times New Roman"/>
          <w:sz w:val="28"/>
          <w:szCs w:val="28"/>
        </w:rPr>
        <w:t>-0.</w:t>
      </w:r>
      <w:r w:rsidR="00863741" w:rsidRPr="00863741">
        <w:rPr>
          <w:rFonts w:ascii="Times New Roman" w:hAnsi="Times New Roman" w:cs="Times New Roman"/>
          <w:sz w:val="28"/>
          <w:szCs w:val="28"/>
        </w:rPr>
        <w:t>10</w:t>
      </w:r>
      <w:r w:rsidR="00B82D13" w:rsidRPr="00F102DA">
        <w:rPr>
          <w:rFonts w:ascii="Times New Roman" w:hAnsi="Times New Roman" w:cs="Times New Roman"/>
          <w:sz w:val="28"/>
          <w:szCs w:val="28"/>
        </w:rPr>
        <w:t>5</w:t>
      </w:r>
      <w:r w:rsidR="00380608" w:rsidRPr="00F102DA">
        <w:rPr>
          <w:rFonts w:ascii="Times New Roman" w:hAnsi="Times New Roman" w:cs="Times New Roman"/>
          <w:sz w:val="28"/>
          <w:szCs w:val="28"/>
        </w:rPr>
        <w:t xml:space="preserve">м и </w:t>
      </w:r>
      <w:r w:rsidR="00B82D13" w:rsidRPr="00F102DA">
        <w:rPr>
          <w:rFonts w:ascii="Times New Roman" w:hAnsi="Times New Roman" w:cs="Times New Roman"/>
          <w:sz w:val="28"/>
          <w:szCs w:val="28"/>
        </w:rPr>
        <w:t>1.98</w:t>
      </w:r>
      <w:r w:rsidR="00380608" w:rsidRPr="00F102DA">
        <w:rPr>
          <w:rFonts w:ascii="Times New Roman" w:hAnsi="Times New Roman" w:cs="Times New Roman"/>
          <w:sz w:val="28"/>
          <w:szCs w:val="28"/>
        </w:rPr>
        <w:t>-2.2</w:t>
      </w:r>
      <w:r w:rsidR="00B82D13" w:rsidRPr="00F102DA">
        <w:rPr>
          <w:rFonts w:ascii="Times New Roman" w:hAnsi="Times New Roman" w:cs="Times New Roman"/>
          <w:sz w:val="28"/>
          <w:szCs w:val="28"/>
        </w:rPr>
        <w:t>5</w:t>
      </w:r>
      <w:r w:rsidR="000815F5" w:rsidRPr="00F102DA">
        <w:rPr>
          <w:rFonts w:ascii="Times New Roman" w:hAnsi="Times New Roman" w:cs="Times New Roman"/>
          <w:sz w:val="28"/>
          <w:szCs w:val="28"/>
        </w:rPr>
        <w:t>м.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D9464D" w:rsidRPr="00F4580D">
        <w:rPr>
          <w:rFonts w:ascii="Times New Roman" w:hAnsi="Times New Roman" w:cs="Times New Roman"/>
          <w:sz w:val="28"/>
          <w:szCs w:val="28"/>
        </w:rPr>
        <w:t xml:space="preserve">Панели должны </w:t>
      </w:r>
      <w:r w:rsidR="00A2271F">
        <w:rPr>
          <w:rFonts w:ascii="Times New Roman" w:hAnsi="Times New Roman" w:cs="Times New Roman"/>
          <w:sz w:val="28"/>
          <w:szCs w:val="28"/>
        </w:rPr>
        <w:t>иметь медные приемо-передающие антенны, которые дол</w:t>
      </w:r>
      <w:r w:rsidR="008C2FD5">
        <w:rPr>
          <w:rFonts w:ascii="Times New Roman" w:hAnsi="Times New Roman" w:cs="Times New Roman"/>
          <w:sz w:val="28"/>
          <w:szCs w:val="28"/>
        </w:rPr>
        <w:t xml:space="preserve">жны быть жёстко зафиксированы для </w:t>
      </w:r>
      <w:r w:rsidR="008C2FD5" w:rsidRPr="00F102DA">
        <w:rPr>
          <w:rFonts w:ascii="Times New Roman" w:hAnsi="Times New Roman" w:cs="Times New Roman"/>
          <w:sz w:val="28"/>
          <w:szCs w:val="28"/>
        </w:rPr>
        <w:t>предотвращения их сотрясений</w:t>
      </w:r>
      <w:r w:rsidR="00524FF4" w:rsidRPr="00F102DA">
        <w:rPr>
          <w:rFonts w:ascii="Times New Roman" w:hAnsi="Times New Roman" w:cs="Times New Roman"/>
          <w:sz w:val="28"/>
          <w:szCs w:val="28"/>
        </w:rPr>
        <w:t>/толчков/вибраций</w:t>
      </w:r>
      <w:r w:rsidR="008C2FD5" w:rsidRPr="00F102DA">
        <w:rPr>
          <w:rFonts w:ascii="Times New Roman" w:hAnsi="Times New Roman" w:cs="Times New Roman"/>
          <w:sz w:val="28"/>
          <w:szCs w:val="28"/>
        </w:rPr>
        <w:t>. Корпус</w:t>
      </w:r>
      <w:r w:rsidR="008C2FD5">
        <w:rPr>
          <w:rFonts w:ascii="Times New Roman" w:hAnsi="Times New Roman" w:cs="Times New Roman"/>
          <w:sz w:val="28"/>
          <w:szCs w:val="28"/>
        </w:rPr>
        <w:t xml:space="preserve"> и внутреннее заполнение панелей должны быть</w:t>
      </w:r>
      <w:r w:rsidR="00D9464D" w:rsidRPr="00F4580D">
        <w:rPr>
          <w:rFonts w:ascii="Times New Roman" w:hAnsi="Times New Roman" w:cs="Times New Roman"/>
          <w:sz w:val="28"/>
          <w:szCs w:val="28"/>
        </w:rPr>
        <w:t xml:space="preserve"> выполнены из неметалл</w:t>
      </w:r>
      <w:r w:rsidR="00F102DA">
        <w:rPr>
          <w:rFonts w:ascii="Times New Roman" w:hAnsi="Times New Roman" w:cs="Times New Roman"/>
          <w:sz w:val="28"/>
          <w:szCs w:val="28"/>
        </w:rPr>
        <w:t>ических композитных материалов</w:t>
      </w:r>
      <w:r w:rsidR="00D9464D" w:rsidRPr="00F4580D">
        <w:rPr>
          <w:rFonts w:ascii="Times New Roman" w:hAnsi="Times New Roman" w:cs="Times New Roman"/>
          <w:sz w:val="28"/>
          <w:szCs w:val="28"/>
        </w:rPr>
        <w:t xml:space="preserve">. </w:t>
      </w:r>
      <w:r w:rsidR="000301DB">
        <w:rPr>
          <w:rFonts w:ascii="Times New Roman" w:hAnsi="Times New Roman" w:cs="Times New Roman"/>
          <w:sz w:val="28"/>
          <w:szCs w:val="28"/>
        </w:rPr>
        <w:t xml:space="preserve">Все металлические элементы, предусмотренные конструкцией, элементы крепежа, коммутационные разъёмы, разъёмы питания и блок правления и индикации должны находиться вне зоны кабины прохода и контроля. 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Сырьё и материалы, используемые для производства корпуса, должны быть безопасными для человека и экологически чистыми. </w:t>
      </w:r>
      <w:r w:rsidR="007C3E4A" w:rsidRPr="00F4580D">
        <w:rPr>
          <w:rFonts w:ascii="Times New Roman" w:hAnsi="Times New Roman" w:cs="Times New Roman"/>
          <w:sz w:val="28"/>
          <w:szCs w:val="28"/>
        </w:rPr>
        <w:t xml:space="preserve">Степень устойчивости корпуса к механическим повреждениям и ударам должна быть не менее </w:t>
      </w:r>
      <w:r w:rsidR="007C3E4A" w:rsidRPr="00F4580D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7C3E4A" w:rsidRPr="00F4580D">
        <w:rPr>
          <w:rFonts w:ascii="Times New Roman" w:hAnsi="Times New Roman" w:cs="Times New Roman"/>
          <w:sz w:val="28"/>
          <w:szCs w:val="28"/>
        </w:rPr>
        <w:t>10.</w:t>
      </w:r>
      <w:r w:rsidR="00805756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0301DB" w:rsidRPr="00F4580D">
        <w:rPr>
          <w:rFonts w:ascii="Times New Roman" w:hAnsi="Times New Roman" w:cs="Times New Roman"/>
          <w:sz w:val="28"/>
          <w:szCs w:val="28"/>
        </w:rPr>
        <w:t xml:space="preserve">Для герметичности, влаго-пылезащиты, ударостойкости корпус комплекса должен быть произведён из инженерной пластмассы толщиной </w:t>
      </w:r>
      <w:r w:rsidR="000301DB">
        <w:rPr>
          <w:rFonts w:ascii="Times New Roman" w:hAnsi="Times New Roman" w:cs="Times New Roman"/>
          <w:sz w:val="28"/>
          <w:szCs w:val="28"/>
        </w:rPr>
        <w:t>более</w:t>
      </w:r>
      <w:r w:rsidR="000301DB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9A6078">
        <w:rPr>
          <w:rFonts w:ascii="Times New Roman" w:hAnsi="Times New Roman" w:cs="Times New Roman"/>
          <w:sz w:val="28"/>
          <w:szCs w:val="28"/>
        </w:rPr>
        <w:t>5026</w:t>
      </w:r>
      <w:r w:rsidR="000301DB" w:rsidRPr="00F4580D">
        <w:rPr>
          <w:rFonts w:ascii="Times New Roman" w:hAnsi="Times New Roman" w:cs="Times New Roman"/>
          <w:sz w:val="28"/>
          <w:szCs w:val="28"/>
        </w:rPr>
        <w:t xml:space="preserve"> мкм.</w:t>
      </w:r>
      <w:r w:rsidR="000301DB">
        <w:rPr>
          <w:rFonts w:ascii="Times New Roman" w:hAnsi="Times New Roman" w:cs="Times New Roman"/>
          <w:sz w:val="28"/>
          <w:szCs w:val="28"/>
        </w:rPr>
        <w:t xml:space="preserve">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Рабочие условия </w:t>
      </w:r>
      <w:r w:rsidR="00F102DA">
        <w:rPr>
          <w:rFonts w:ascii="Times New Roman" w:hAnsi="Times New Roman" w:cs="Times New Roman"/>
          <w:sz w:val="28"/>
          <w:szCs w:val="28"/>
        </w:rPr>
        <w:t>диапазон -</w:t>
      </w:r>
      <w:r w:rsidR="000815F5" w:rsidRPr="00F102DA">
        <w:rPr>
          <w:rFonts w:ascii="Times New Roman" w:hAnsi="Times New Roman" w:cs="Times New Roman"/>
          <w:sz w:val="28"/>
          <w:szCs w:val="28"/>
        </w:rPr>
        <w:t>40°C…+60°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C при показателе окружающей среды массовой доли насыщенных паров в воздухе в зависимости от температуры не менее 98%. </w:t>
      </w:r>
      <w:r w:rsidR="000301DB">
        <w:rPr>
          <w:rFonts w:ascii="Times New Roman" w:hAnsi="Times New Roman" w:cs="Times New Roman"/>
          <w:sz w:val="28"/>
          <w:szCs w:val="28"/>
        </w:rPr>
        <w:t>Д</w:t>
      </w:r>
      <w:r w:rsidR="000301DB" w:rsidRPr="00715F84">
        <w:rPr>
          <w:rFonts w:ascii="Times New Roman" w:hAnsi="Times New Roman" w:cs="Times New Roman"/>
          <w:sz w:val="28"/>
          <w:szCs w:val="28"/>
        </w:rPr>
        <w:t xml:space="preserve">олжен иметь исполнение, которое должно обеспечивать применение и эксплуатацию комплекса в условиях на открытом воздухе под воздействием </w:t>
      </w:r>
      <w:r w:rsidR="000301DB">
        <w:rPr>
          <w:rFonts w:ascii="Times New Roman" w:hAnsi="Times New Roman" w:cs="Times New Roman"/>
          <w:sz w:val="28"/>
          <w:szCs w:val="28"/>
        </w:rPr>
        <w:t xml:space="preserve">кратковременных </w:t>
      </w:r>
      <w:r w:rsidR="000301DB" w:rsidRPr="00715F84">
        <w:rPr>
          <w:rFonts w:ascii="Times New Roman" w:hAnsi="Times New Roman" w:cs="Times New Roman"/>
          <w:sz w:val="28"/>
          <w:szCs w:val="28"/>
        </w:rPr>
        <w:t>осадков, повышенных и пониженных температур.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212C52">
        <w:rPr>
          <w:rFonts w:ascii="Times New Roman" w:hAnsi="Times New Roman" w:cs="Times New Roman"/>
          <w:sz w:val="28"/>
          <w:szCs w:val="28"/>
        </w:rPr>
        <w:t xml:space="preserve">Для </w:t>
      </w:r>
      <w:r w:rsidR="006D2C21">
        <w:rPr>
          <w:rFonts w:ascii="Times New Roman" w:hAnsi="Times New Roman" w:cs="Times New Roman"/>
          <w:sz w:val="28"/>
          <w:szCs w:val="28"/>
        </w:rPr>
        <w:t xml:space="preserve">защиты корпуса комплекса, его составных частей и противодействию последствий </w:t>
      </w:r>
      <w:r w:rsidR="008215A3">
        <w:rPr>
          <w:rFonts w:ascii="Times New Roman" w:hAnsi="Times New Roman" w:cs="Times New Roman"/>
          <w:sz w:val="28"/>
          <w:szCs w:val="28"/>
        </w:rPr>
        <w:t xml:space="preserve">любых видов </w:t>
      </w:r>
      <w:r w:rsidR="000301DB">
        <w:rPr>
          <w:rFonts w:ascii="Times New Roman" w:hAnsi="Times New Roman" w:cs="Times New Roman"/>
          <w:sz w:val="28"/>
          <w:szCs w:val="28"/>
        </w:rPr>
        <w:t xml:space="preserve">и длительности </w:t>
      </w:r>
      <w:r w:rsidR="006D2C21">
        <w:rPr>
          <w:rFonts w:ascii="Times New Roman" w:hAnsi="Times New Roman" w:cs="Times New Roman"/>
          <w:sz w:val="28"/>
          <w:szCs w:val="28"/>
        </w:rPr>
        <w:t xml:space="preserve">осадков в комплекте должен быть чехол. Чехол должен обеспечить покрытие всех внешних поверхностей комплекса. Чехол должен </w:t>
      </w:r>
      <w:r w:rsidR="008215A3">
        <w:rPr>
          <w:rFonts w:ascii="Times New Roman" w:hAnsi="Times New Roman" w:cs="Times New Roman"/>
          <w:sz w:val="28"/>
          <w:szCs w:val="28"/>
        </w:rPr>
        <w:t>быть выполнен из не менее чем трёх составных частей</w:t>
      </w:r>
      <w:r w:rsidR="004E5A99">
        <w:rPr>
          <w:rFonts w:ascii="Times New Roman" w:hAnsi="Times New Roman" w:cs="Times New Roman"/>
          <w:sz w:val="28"/>
          <w:szCs w:val="28"/>
        </w:rPr>
        <w:t xml:space="preserve">. </w:t>
      </w:r>
      <w:r w:rsidR="00402BC0">
        <w:rPr>
          <w:rFonts w:ascii="Times New Roman" w:hAnsi="Times New Roman" w:cs="Times New Roman"/>
          <w:sz w:val="28"/>
          <w:szCs w:val="28"/>
        </w:rPr>
        <w:t>Чехол должен быть выполнен из</w:t>
      </w:r>
      <w:r w:rsidR="008B01DD">
        <w:rPr>
          <w:rFonts w:ascii="Times New Roman" w:hAnsi="Times New Roman" w:cs="Times New Roman"/>
          <w:sz w:val="28"/>
          <w:szCs w:val="28"/>
        </w:rPr>
        <w:t xml:space="preserve"> </w:t>
      </w:r>
      <w:r w:rsidR="0083039B">
        <w:rPr>
          <w:rFonts w:ascii="Times New Roman" w:hAnsi="Times New Roman" w:cs="Times New Roman"/>
          <w:sz w:val="28"/>
          <w:szCs w:val="28"/>
        </w:rPr>
        <w:t xml:space="preserve">конструкционного материала, который должен иметь структуру из </w:t>
      </w:r>
      <w:r w:rsidR="008B01DD">
        <w:rPr>
          <w:rFonts w:ascii="Times New Roman" w:hAnsi="Times New Roman" w:cs="Times New Roman"/>
          <w:sz w:val="28"/>
          <w:szCs w:val="28"/>
        </w:rPr>
        <w:t>переплетённых синтетических полиэфирных волокон</w:t>
      </w:r>
      <w:r w:rsidR="0083039B">
        <w:rPr>
          <w:rFonts w:ascii="Times New Roman" w:hAnsi="Times New Roman" w:cs="Times New Roman"/>
          <w:sz w:val="28"/>
          <w:szCs w:val="28"/>
        </w:rPr>
        <w:t xml:space="preserve">, пропитанных с внутренней стороны </w:t>
      </w:r>
      <w:r w:rsidR="00ED5FEA">
        <w:rPr>
          <w:rFonts w:ascii="Times New Roman" w:hAnsi="Times New Roman" w:cs="Times New Roman"/>
          <w:sz w:val="28"/>
          <w:szCs w:val="28"/>
        </w:rPr>
        <w:t>полиуретановым</w:t>
      </w:r>
      <w:r w:rsidR="00F128A2">
        <w:rPr>
          <w:rFonts w:ascii="Times New Roman" w:hAnsi="Times New Roman" w:cs="Times New Roman"/>
          <w:sz w:val="28"/>
          <w:szCs w:val="28"/>
        </w:rPr>
        <w:t xml:space="preserve"> составом</w:t>
      </w:r>
      <w:r w:rsidR="00ED5FEA">
        <w:rPr>
          <w:rFonts w:ascii="Times New Roman" w:hAnsi="Times New Roman" w:cs="Times New Roman"/>
          <w:sz w:val="28"/>
          <w:szCs w:val="28"/>
        </w:rPr>
        <w:t xml:space="preserve"> </w:t>
      </w:r>
      <w:r w:rsidR="0083039B">
        <w:rPr>
          <w:rFonts w:ascii="Times New Roman" w:hAnsi="Times New Roman" w:cs="Times New Roman"/>
          <w:sz w:val="28"/>
          <w:szCs w:val="28"/>
        </w:rPr>
        <w:t>для того, чтобы</w:t>
      </w:r>
      <w:r w:rsidR="00402BC0">
        <w:rPr>
          <w:rFonts w:ascii="Times New Roman" w:hAnsi="Times New Roman" w:cs="Times New Roman"/>
          <w:sz w:val="28"/>
          <w:szCs w:val="28"/>
        </w:rPr>
        <w:t xml:space="preserve"> </w:t>
      </w:r>
      <w:r w:rsidR="0083039B">
        <w:rPr>
          <w:rFonts w:ascii="Times New Roman" w:hAnsi="Times New Roman" w:cs="Times New Roman"/>
          <w:sz w:val="28"/>
          <w:szCs w:val="28"/>
        </w:rPr>
        <w:t>ч</w:t>
      </w:r>
      <w:r w:rsidR="008B01DD">
        <w:rPr>
          <w:rFonts w:ascii="Times New Roman" w:hAnsi="Times New Roman" w:cs="Times New Roman"/>
          <w:sz w:val="28"/>
          <w:szCs w:val="28"/>
        </w:rPr>
        <w:t xml:space="preserve">ехол </w:t>
      </w:r>
      <w:r w:rsidR="0083039B">
        <w:rPr>
          <w:rFonts w:ascii="Times New Roman" w:hAnsi="Times New Roman" w:cs="Times New Roman"/>
          <w:sz w:val="28"/>
          <w:szCs w:val="28"/>
        </w:rPr>
        <w:t>был</w:t>
      </w:r>
      <w:r w:rsidR="008B01DD">
        <w:rPr>
          <w:rFonts w:ascii="Times New Roman" w:hAnsi="Times New Roman" w:cs="Times New Roman"/>
          <w:sz w:val="28"/>
          <w:szCs w:val="28"/>
        </w:rPr>
        <w:t xml:space="preserve"> водонепроницаемым, грязеводоотталкивающим, ветрозащитным</w:t>
      </w:r>
      <w:r w:rsidR="0083039B">
        <w:rPr>
          <w:rFonts w:ascii="Times New Roman" w:hAnsi="Times New Roman" w:cs="Times New Roman"/>
          <w:sz w:val="28"/>
          <w:szCs w:val="28"/>
        </w:rPr>
        <w:t xml:space="preserve">. </w:t>
      </w:r>
      <w:r w:rsidR="004A2640" w:rsidRPr="004A2640">
        <w:rPr>
          <w:rFonts w:ascii="Times New Roman" w:hAnsi="Times New Roman" w:cs="Times New Roman"/>
          <w:sz w:val="28"/>
          <w:szCs w:val="28"/>
        </w:rPr>
        <w:t xml:space="preserve"> </w:t>
      </w:r>
      <w:r w:rsidR="004A2640">
        <w:rPr>
          <w:rFonts w:ascii="Times New Roman" w:hAnsi="Times New Roman" w:cs="Times New Roman"/>
          <w:sz w:val="28"/>
          <w:szCs w:val="28"/>
        </w:rPr>
        <w:t xml:space="preserve">Материал должен иметь плотность не менее чем 110 </w:t>
      </w:r>
      <w:r w:rsidR="004A2640" w:rsidRPr="004A2640">
        <w:rPr>
          <w:rFonts w:ascii="Times New Roman" w:hAnsi="Times New Roman" w:cs="Times New Roman"/>
          <w:sz w:val="28"/>
          <w:szCs w:val="28"/>
        </w:rPr>
        <w:t xml:space="preserve">г/кв.м. </w:t>
      </w:r>
      <w:r w:rsidR="006D2C21">
        <w:rPr>
          <w:rFonts w:ascii="Times New Roman" w:hAnsi="Times New Roman" w:cs="Times New Roman"/>
          <w:sz w:val="28"/>
          <w:szCs w:val="28"/>
        </w:rPr>
        <w:t>Для отображения экр</w:t>
      </w:r>
      <w:r w:rsidR="00184001">
        <w:rPr>
          <w:rFonts w:ascii="Times New Roman" w:hAnsi="Times New Roman" w:cs="Times New Roman"/>
          <w:sz w:val="28"/>
          <w:szCs w:val="28"/>
        </w:rPr>
        <w:t>ана блока управления и индикаторов</w:t>
      </w:r>
      <w:r w:rsidR="006D2C21">
        <w:rPr>
          <w:rFonts w:ascii="Times New Roman" w:hAnsi="Times New Roman" w:cs="Times New Roman"/>
          <w:sz w:val="28"/>
          <w:szCs w:val="28"/>
        </w:rPr>
        <w:t xml:space="preserve"> </w:t>
      </w:r>
      <w:r w:rsidR="00184001">
        <w:rPr>
          <w:rFonts w:ascii="Times New Roman" w:hAnsi="Times New Roman" w:cs="Times New Roman"/>
          <w:sz w:val="28"/>
          <w:szCs w:val="28"/>
        </w:rPr>
        <w:t>чехол должен иметь вставку из прозрачного материала.</w:t>
      </w:r>
      <w:r w:rsidR="006D2C21">
        <w:rPr>
          <w:rFonts w:ascii="Times New Roman" w:hAnsi="Times New Roman" w:cs="Times New Roman"/>
          <w:sz w:val="28"/>
          <w:szCs w:val="28"/>
        </w:rPr>
        <w:t xml:space="preserve"> </w:t>
      </w:r>
      <w:r w:rsidR="004E5A99">
        <w:rPr>
          <w:rFonts w:ascii="Times New Roman" w:hAnsi="Times New Roman" w:cs="Times New Roman"/>
          <w:sz w:val="28"/>
          <w:szCs w:val="28"/>
        </w:rPr>
        <w:t xml:space="preserve">Общая длина чехла и всех его составных частей должна быть </w:t>
      </w:r>
      <w:r w:rsidR="00826F75">
        <w:rPr>
          <w:rFonts w:ascii="Times New Roman" w:hAnsi="Times New Roman" w:cs="Times New Roman"/>
          <w:sz w:val="28"/>
          <w:szCs w:val="28"/>
        </w:rPr>
        <w:t>более</w:t>
      </w:r>
      <w:r w:rsidR="004E5A99">
        <w:rPr>
          <w:rFonts w:ascii="Times New Roman" w:hAnsi="Times New Roman" w:cs="Times New Roman"/>
          <w:sz w:val="28"/>
          <w:szCs w:val="28"/>
        </w:rPr>
        <w:t xml:space="preserve"> 5,6</w:t>
      </w:r>
      <w:r w:rsidR="001E167D">
        <w:rPr>
          <w:rFonts w:ascii="Times New Roman" w:hAnsi="Times New Roman" w:cs="Times New Roman"/>
          <w:sz w:val="28"/>
          <w:szCs w:val="28"/>
        </w:rPr>
        <w:t>5</w:t>
      </w:r>
      <w:r w:rsidR="004E5A99">
        <w:rPr>
          <w:rFonts w:ascii="Times New Roman" w:hAnsi="Times New Roman" w:cs="Times New Roman"/>
          <w:sz w:val="28"/>
          <w:szCs w:val="28"/>
        </w:rPr>
        <w:t xml:space="preserve"> метров. </w:t>
      </w:r>
      <w:r w:rsidR="001C2157">
        <w:rPr>
          <w:rFonts w:ascii="Times New Roman" w:hAnsi="Times New Roman" w:cs="Times New Roman"/>
          <w:sz w:val="28"/>
          <w:szCs w:val="28"/>
        </w:rPr>
        <w:t>Для фиксации на конструкции комплекса чехол должен иметь не менее 1</w:t>
      </w:r>
      <w:r w:rsidR="00F814F3">
        <w:rPr>
          <w:rFonts w:ascii="Times New Roman" w:hAnsi="Times New Roman" w:cs="Times New Roman"/>
          <w:sz w:val="28"/>
          <w:szCs w:val="28"/>
        </w:rPr>
        <w:t>8</w:t>
      </w:r>
      <w:r w:rsidR="001C2157">
        <w:rPr>
          <w:rFonts w:ascii="Times New Roman" w:hAnsi="Times New Roman" w:cs="Times New Roman"/>
          <w:sz w:val="28"/>
          <w:szCs w:val="28"/>
        </w:rPr>
        <w:t xml:space="preserve"> крепёжных элементов. Элементы должны быть </w:t>
      </w:r>
      <w:r w:rsidR="00F814F3">
        <w:rPr>
          <w:rFonts w:ascii="Times New Roman" w:hAnsi="Times New Roman" w:cs="Times New Roman"/>
          <w:sz w:val="28"/>
          <w:szCs w:val="28"/>
        </w:rPr>
        <w:t>не статичные и с возможностью изменением длины</w:t>
      </w:r>
      <w:r w:rsidR="00BE3AAC">
        <w:rPr>
          <w:rFonts w:ascii="Times New Roman" w:hAnsi="Times New Roman" w:cs="Times New Roman"/>
          <w:sz w:val="28"/>
          <w:szCs w:val="28"/>
        </w:rPr>
        <w:t xml:space="preserve"> и</w:t>
      </w:r>
      <w:r w:rsidR="00F814F3">
        <w:rPr>
          <w:rFonts w:ascii="Times New Roman" w:hAnsi="Times New Roman" w:cs="Times New Roman"/>
          <w:sz w:val="28"/>
          <w:szCs w:val="28"/>
        </w:rPr>
        <w:t xml:space="preserve"> объёма. </w:t>
      </w:r>
      <w:r w:rsidR="00BE3AAC">
        <w:rPr>
          <w:rFonts w:ascii="Times New Roman" w:hAnsi="Times New Roman" w:cs="Times New Roman"/>
          <w:sz w:val="28"/>
          <w:szCs w:val="28"/>
        </w:rPr>
        <w:t xml:space="preserve">Для не менее чем 15 крепёжных элементов должна быть возможность изменения уровня натяжения. </w:t>
      </w:r>
      <w:r w:rsidR="005B07F7">
        <w:rPr>
          <w:rFonts w:ascii="Times New Roman" w:hAnsi="Times New Roman" w:cs="Times New Roman"/>
          <w:sz w:val="28"/>
          <w:szCs w:val="28"/>
        </w:rPr>
        <w:t xml:space="preserve">На тыловых гранях нижнего и верхнего оснований конструкции должны быть усиленные элементы толщиной не менее 0,008м для защиты </w:t>
      </w:r>
      <w:bookmarkStart w:id="0" w:name="_GoBack"/>
      <w:bookmarkEnd w:id="0"/>
      <w:r w:rsidR="005B07F7">
        <w:rPr>
          <w:rFonts w:ascii="Times New Roman" w:hAnsi="Times New Roman" w:cs="Times New Roman"/>
          <w:sz w:val="28"/>
          <w:szCs w:val="28"/>
        </w:rPr>
        <w:t xml:space="preserve">корпуса, закреплённые к внутренним элементам жёсткости. </w:t>
      </w:r>
      <w:r w:rsidR="006D3730" w:rsidRPr="00F4580D">
        <w:rPr>
          <w:rFonts w:ascii="Times New Roman" w:hAnsi="Times New Roman" w:cs="Times New Roman"/>
          <w:sz w:val="28"/>
          <w:szCs w:val="28"/>
        </w:rPr>
        <w:t xml:space="preserve">Принцип действия должен </w:t>
      </w:r>
      <w:r w:rsidR="006D3730" w:rsidRPr="00F4580D">
        <w:rPr>
          <w:rFonts w:ascii="Times New Roman" w:hAnsi="Times New Roman" w:cs="Times New Roman"/>
          <w:sz w:val="28"/>
          <w:szCs w:val="28"/>
        </w:rPr>
        <w:lastRenderedPageBreak/>
        <w:t xml:space="preserve">быть импульсный вихретоковый метод обнаружения.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46365A" w:rsidRPr="00F4580D">
        <w:rPr>
          <w:rFonts w:ascii="Times New Roman" w:hAnsi="Times New Roman" w:cs="Times New Roman"/>
          <w:sz w:val="28"/>
          <w:szCs w:val="28"/>
        </w:rPr>
        <w:t>металлодетекторного комплекса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должно быть основано на использовании магнитного поля низкой интенсивности и безвредно для людей с 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кардиостимуляторами, слуховыми аппаратами, беременных женщин и человеческого организма в целом. </w:t>
      </w:r>
      <w:r w:rsidR="0046365A" w:rsidRPr="00F102DA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не должен воздействовать на работоспособность электронной техники, в том числе и на идентичные себе устройства, работающие в то же время и расположенные около друг друга. </w:t>
      </w:r>
      <w:r w:rsidR="000B1672" w:rsidRPr="00F102DA">
        <w:rPr>
          <w:rFonts w:ascii="Times New Roman" w:hAnsi="Times New Roman" w:cs="Times New Roman"/>
          <w:sz w:val="28"/>
          <w:szCs w:val="28"/>
        </w:rPr>
        <w:t>Блок управления и индикации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 должен иметь измеритель количества входов и регулятор, сигнализирующий о ситуации входа. </w:t>
      </w:r>
      <w:r w:rsidR="00444036" w:rsidRPr="00F102DA">
        <w:rPr>
          <w:rFonts w:ascii="Times New Roman" w:hAnsi="Times New Roman" w:cs="Times New Roman"/>
          <w:sz w:val="28"/>
          <w:szCs w:val="28"/>
        </w:rPr>
        <w:t>Комплекс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 должен быть устойчив</w:t>
      </w:r>
      <w:r w:rsidR="00225F50" w:rsidRPr="00F102DA">
        <w:rPr>
          <w:rFonts w:ascii="Times New Roman" w:hAnsi="Times New Roman" w:cs="Times New Roman"/>
          <w:sz w:val="28"/>
          <w:szCs w:val="28"/>
        </w:rPr>
        <w:t xml:space="preserve"> к </w:t>
      </w:r>
      <w:r w:rsidR="00F102DA">
        <w:rPr>
          <w:rFonts w:ascii="Times New Roman" w:hAnsi="Times New Roman" w:cs="Times New Roman"/>
          <w:sz w:val="28"/>
          <w:szCs w:val="28"/>
        </w:rPr>
        <w:t xml:space="preserve">радиочастотному шуму; фону </w:t>
      </w:r>
      <w:r w:rsidR="00444036" w:rsidRPr="00F102DA">
        <w:rPr>
          <w:rFonts w:ascii="Times New Roman" w:hAnsi="Times New Roman" w:cs="Times New Roman"/>
          <w:sz w:val="28"/>
          <w:szCs w:val="28"/>
        </w:rPr>
        <w:t xml:space="preserve">и не </w:t>
      </w:r>
      <w:r w:rsidR="000815F5" w:rsidRPr="00F102DA">
        <w:rPr>
          <w:rFonts w:ascii="Times New Roman" w:hAnsi="Times New Roman" w:cs="Times New Roman"/>
          <w:sz w:val="28"/>
          <w:szCs w:val="28"/>
        </w:rPr>
        <w:t>иметь область пространства, где невозможно и затруднено распространение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0B1672">
        <w:rPr>
          <w:rFonts w:ascii="Times New Roman" w:hAnsi="Times New Roman" w:cs="Times New Roman"/>
          <w:sz w:val="28"/>
          <w:szCs w:val="28"/>
        </w:rPr>
        <w:t>волн электромагнитного поля</w:t>
      </w:r>
      <w:r w:rsidR="000815F5" w:rsidRPr="00F4580D">
        <w:rPr>
          <w:rFonts w:ascii="Times New Roman" w:hAnsi="Times New Roman" w:cs="Times New Roman"/>
          <w:sz w:val="28"/>
          <w:szCs w:val="28"/>
        </w:rPr>
        <w:t>.</w:t>
      </w:r>
      <w:r w:rsidR="00805756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826F75">
        <w:rPr>
          <w:rFonts w:ascii="Times New Roman" w:hAnsi="Times New Roman" w:cs="Times New Roman"/>
          <w:sz w:val="28"/>
          <w:szCs w:val="28"/>
        </w:rPr>
        <w:t xml:space="preserve">Блок управления и индикации </w:t>
      </w:r>
      <w:r w:rsidR="000815F5" w:rsidRPr="00F4580D">
        <w:rPr>
          <w:rFonts w:ascii="Times New Roman" w:hAnsi="Times New Roman" w:cs="Times New Roman"/>
          <w:sz w:val="28"/>
          <w:szCs w:val="28"/>
        </w:rPr>
        <w:t>должен иметь регистра</w:t>
      </w:r>
      <w:r w:rsidR="00444036" w:rsidRPr="00F4580D">
        <w:rPr>
          <w:rFonts w:ascii="Times New Roman" w:hAnsi="Times New Roman" w:cs="Times New Roman"/>
          <w:sz w:val="28"/>
          <w:szCs w:val="28"/>
        </w:rPr>
        <w:t>тор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событий в ходе рабочего процесса для фиксации </w:t>
      </w:r>
      <w:r w:rsidR="00575F0C">
        <w:rPr>
          <w:rFonts w:ascii="Times New Roman" w:hAnsi="Times New Roman" w:cs="Times New Roman"/>
          <w:sz w:val="28"/>
          <w:szCs w:val="28"/>
        </w:rPr>
        <w:t xml:space="preserve">работы комплекса,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объектов контроля и возможных правонарушений. </w:t>
      </w:r>
      <w:r w:rsidR="007C3E4A" w:rsidRPr="00F4580D">
        <w:rPr>
          <w:rFonts w:ascii="Times New Roman" w:hAnsi="Times New Roman" w:cs="Times New Roman"/>
          <w:sz w:val="28"/>
          <w:szCs w:val="28"/>
        </w:rPr>
        <w:t>Регистратор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иметь исполнение и полную защиту контактов от проникновения влаги и пыли. Фиксация событий должна осуществляться на </w:t>
      </w:r>
      <w:r w:rsidR="00575F0C">
        <w:rPr>
          <w:rFonts w:ascii="Times New Roman" w:hAnsi="Times New Roman" w:cs="Times New Roman"/>
          <w:sz w:val="28"/>
          <w:szCs w:val="28"/>
        </w:rPr>
        <w:t>встроенную память</w:t>
      </w:r>
      <w:r w:rsidR="00826F75">
        <w:rPr>
          <w:rFonts w:ascii="Times New Roman" w:hAnsi="Times New Roman" w:cs="Times New Roman"/>
          <w:sz w:val="28"/>
          <w:szCs w:val="28"/>
        </w:rPr>
        <w:t xml:space="preserve"> регистратора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0815F5" w:rsidRPr="00F102DA">
        <w:rPr>
          <w:rFonts w:ascii="Times New Roman" w:hAnsi="Times New Roman" w:cs="Times New Roman"/>
          <w:sz w:val="28"/>
          <w:szCs w:val="28"/>
        </w:rPr>
        <w:t>размером</w:t>
      </w:r>
      <w:r w:rsidR="00826F75" w:rsidRPr="00F102DA">
        <w:rPr>
          <w:rFonts w:ascii="Times New Roman" w:hAnsi="Times New Roman" w:cs="Times New Roman"/>
          <w:sz w:val="28"/>
          <w:szCs w:val="28"/>
        </w:rPr>
        <w:t>\объёмом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DF0E22">
        <w:rPr>
          <w:rFonts w:ascii="Times New Roman" w:hAnsi="Times New Roman" w:cs="Times New Roman"/>
          <w:sz w:val="28"/>
          <w:szCs w:val="28"/>
        </w:rPr>
        <w:t>более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6</w:t>
      </w:r>
      <w:r w:rsidR="00404098" w:rsidRPr="00F4580D">
        <w:rPr>
          <w:rFonts w:ascii="Times New Roman" w:hAnsi="Times New Roman" w:cs="Times New Roman"/>
          <w:sz w:val="28"/>
          <w:szCs w:val="28"/>
        </w:rPr>
        <w:t>5</w:t>
      </w:r>
      <w:r w:rsidR="00DF0E22">
        <w:rPr>
          <w:rFonts w:ascii="Times New Roman" w:hAnsi="Times New Roman" w:cs="Times New Roman"/>
          <w:sz w:val="28"/>
          <w:szCs w:val="28"/>
        </w:rPr>
        <w:t>731</w:t>
      </w:r>
      <w:r w:rsidR="00135132">
        <w:rPr>
          <w:rFonts w:ascii="Times New Roman" w:hAnsi="Times New Roman" w:cs="Times New Roman"/>
          <w:sz w:val="28"/>
          <w:szCs w:val="28"/>
        </w:rPr>
        <w:t xml:space="preserve">Мб. Регистратор должен обеспечить не менее двух различных интерфейсов </w:t>
      </w:r>
      <w:r w:rsidR="00657C0F">
        <w:rPr>
          <w:rFonts w:ascii="Times New Roman" w:hAnsi="Times New Roman" w:cs="Times New Roman"/>
          <w:sz w:val="28"/>
          <w:szCs w:val="28"/>
        </w:rPr>
        <w:t xml:space="preserve">типов </w:t>
      </w:r>
      <w:r w:rsidR="00575F0C">
        <w:rPr>
          <w:rFonts w:ascii="Times New Roman" w:hAnsi="Times New Roman" w:cs="Times New Roman"/>
          <w:sz w:val="28"/>
          <w:szCs w:val="28"/>
        </w:rPr>
        <w:t xml:space="preserve">подключения или каналов </w:t>
      </w:r>
      <w:r w:rsidR="00135132">
        <w:rPr>
          <w:rFonts w:ascii="Times New Roman" w:hAnsi="Times New Roman" w:cs="Times New Roman"/>
          <w:sz w:val="28"/>
          <w:szCs w:val="28"/>
        </w:rPr>
        <w:t xml:space="preserve">передачи информации </w:t>
      </w:r>
      <w:r w:rsidR="00575F0C">
        <w:rPr>
          <w:rFonts w:ascii="Times New Roman" w:hAnsi="Times New Roman" w:cs="Times New Roman"/>
          <w:sz w:val="28"/>
          <w:szCs w:val="28"/>
        </w:rPr>
        <w:t xml:space="preserve">к ПК при этом </w:t>
      </w:r>
      <w:r w:rsidR="00DF0E22">
        <w:rPr>
          <w:rFonts w:ascii="Times New Roman" w:hAnsi="Times New Roman" w:cs="Times New Roman"/>
          <w:sz w:val="28"/>
          <w:szCs w:val="28"/>
        </w:rPr>
        <w:t>отдельно</w:t>
      </w:r>
      <w:r w:rsidR="00DF0E22" w:rsidRPr="00DF0E22">
        <w:rPr>
          <w:rFonts w:ascii="Times New Roman" w:hAnsi="Times New Roman" w:cs="Times New Roman"/>
          <w:sz w:val="28"/>
          <w:szCs w:val="28"/>
        </w:rPr>
        <w:t>/</w:t>
      </w:r>
      <w:r w:rsidR="00DF0E22">
        <w:rPr>
          <w:rFonts w:ascii="Times New Roman" w:hAnsi="Times New Roman" w:cs="Times New Roman"/>
          <w:sz w:val="28"/>
          <w:szCs w:val="28"/>
        </w:rPr>
        <w:t>без сборки</w:t>
      </w:r>
      <w:r w:rsidR="00DF0E22" w:rsidRPr="00DF0E22">
        <w:rPr>
          <w:rFonts w:ascii="Times New Roman" w:hAnsi="Times New Roman" w:cs="Times New Roman"/>
          <w:sz w:val="28"/>
          <w:szCs w:val="28"/>
        </w:rPr>
        <w:t>/</w:t>
      </w:r>
      <w:r w:rsidR="00DF0E22">
        <w:rPr>
          <w:rFonts w:ascii="Times New Roman" w:hAnsi="Times New Roman" w:cs="Times New Roman"/>
          <w:sz w:val="28"/>
          <w:szCs w:val="28"/>
        </w:rPr>
        <w:t xml:space="preserve">использования металлодетекторного комплекса, а также без проведения демонтажных </w:t>
      </w:r>
      <w:r w:rsidR="00575F0C">
        <w:rPr>
          <w:rFonts w:ascii="Times New Roman" w:hAnsi="Times New Roman" w:cs="Times New Roman"/>
          <w:sz w:val="28"/>
          <w:szCs w:val="28"/>
        </w:rPr>
        <w:t xml:space="preserve">и любых других работ, связанных с </w:t>
      </w:r>
      <w:r w:rsidR="00142927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DF0E22">
        <w:rPr>
          <w:rFonts w:ascii="Times New Roman" w:hAnsi="Times New Roman" w:cs="Times New Roman"/>
          <w:sz w:val="28"/>
          <w:szCs w:val="28"/>
        </w:rPr>
        <w:t>регистратор</w:t>
      </w:r>
      <w:r w:rsidR="00142927">
        <w:rPr>
          <w:rFonts w:ascii="Times New Roman" w:hAnsi="Times New Roman" w:cs="Times New Roman"/>
          <w:sz w:val="28"/>
          <w:szCs w:val="28"/>
        </w:rPr>
        <w:t>а</w:t>
      </w:r>
      <w:r w:rsidR="00447AFE">
        <w:rPr>
          <w:rFonts w:ascii="Times New Roman" w:hAnsi="Times New Roman" w:cs="Times New Roman"/>
          <w:sz w:val="28"/>
          <w:szCs w:val="28"/>
        </w:rPr>
        <w:t>.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521304">
        <w:rPr>
          <w:rFonts w:ascii="Times New Roman" w:hAnsi="Times New Roman" w:cs="Times New Roman"/>
          <w:sz w:val="28"/>
          <w:szCs w:val="28"/>
        </w:rPr>
        <w:t xml:space="preserve">В комплекте поставки должен быть </w:t>
      </w:r>
      <w:r w:rsidR="00657C0F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="00521304">
        <w:rPr>
          <w:rFonts w:ascii="Times New Roman" w:hAnsi="Times New Roman" w:cs="Times New Roman"/>
          <w:sz w:val="28"/>
          <w:szCs w:val="28"/>
        </w:rPr>
        <w:t xml:space="preserve">носитель с комплектом </w:t>
      </w:r>
      <w:r w:rsidR="005B0CEE">
        <w:rPr>
          <w:rFonts w:ascii="Times New Roman" w:hAnsi="Times New Roman" w:cs="Times New Roman"/>
          <w:sz w:val="28"/>
          <w:szCs w:val="28"/>
        </w:rPr>
        <w:t xml:space="preserve">программного обеспечения для осуществления возможностей и функций работы регистратора и </w:t>
      </w:r>
      <w:r w:rsidR="00521304"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="005B0CEE">
        <w:rPr>
          <w:rFonts w:ascii="Times New Roman" w:hAnsi="Times New Roman" w:cs="Times New Roman"/>
          <w:sz w:val="28"/>
          <w:szCs w:val="28"/>
        </w:rPr>
        <w:t xml:space="preserve">архива событий. </w:t>
      </w:r>
      <w:r w:rsidR="009A0995" w:rsidRPr="00F4580D">
        <w:rPr>
          <w:rFonts w:ascii="Times New Roman" w:hAnsi="Times New Roman" w:cs="Times New Roman"/>
          <w:sz w:val="28"/>
          <w:szCs w:val="28"/>
        </w:rPr>
        <w:t>Регистратор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иметь функцию понижения пространственных шумов и получения качественных изобра</w:t>
      </w:r>
      <w:r w:rsidR="00141936" w:rsidRPr="00F4580D">
        <w:rPr>
          <w:rFonts w:ascii="Times New Roman" w:hAnsi="Times New Roman" w:cs="Times New Roman"/>
          <w:sz w:val="28"/>
          <w:szCs w:val="28"/>
        </w:rPr>
        <w:t>жений объектов на светлом фоне. П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отребляемая мощность </w:t>
      </w:r>
      <w:r w:rsidR="00DB403E">
        <w:rPr>
          <w:rFonts w:ascii="Times New Roman" w:hAnsi="Times New Roman" w:cs="Times New Roman"/>
          <w:sz w:val="28"/>
          <w:szCs w:val="28"/>
        </w:rPr>
        <w:t xml:space="preserve">в диапазоне </w:t>
      </w:r>
      <w:r w:rsidR="000815F5" w:rsidRPr="00F4580D">
        <w:rPr>
          <w:rFonts w:ascii="Times New Roman" w:hAnsi="Times New Roman" w:cs="Times New Roman"/>
          <w:sz w:val="28"/>
          <w:szCs w:val="28"/>
        </w:rPr>
        <w:t>2</w:t>
      </w:r>
      <w:r w:rsidR="00DB403E">
        <w:rPr>
          <w:rFonts w:ascii="Times New Roman" w:hAnsi="Times New Roman" w:cs="Times New Roman"/>
          <w:sz w:val="28"/>
          <w:szCs w:val="28"/>
        </w:rPr>
        <w:t>,5-</w:t>
      </w:r>
      <w:r w:rsidR="00404098" w:rsidRPr="00F4580D">
        <w:rPr>
          <w:rFonts w:ascii="Times New Roman" w:hAnsi="Times New Roman" w:cs="Times New Roman"/>
          <w:sz w:val="28"/>
          <w:szCs w:val="28"/>
        </w:rPr>
        <w:t>3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,5Вт. </w:t>
      </w:r>
      <w:r w:rsidR="00D174CD" w:rsidRPr="00F4580D">
        <w:rPr>
          <w:rFonts w:ascii="Times New Roman" w:hAnsi="Times New Roman" w:cs="Times New Roman"/>
          <w:sz w:val="28"/>
          <w:szCs w:val="28"/>
        </w:rPr>
        <w:t>Регистратор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иметь функцию </w:t>
      </w:r>
      <w:r w:rsidR="00CF74B3" w:rsidRPr="00F4580D">
        <w:rPr>
          <w:rFonts w:ascii="Times New Roman" w:hAnsi="Times New Roman" w:cs="Times New Roman"/>
          <w:sz w:val="28"/>
          <w:szCs w:val="28"/>
        </w:rPr>
        <w:t xml:space="preserve">очистки и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удаления от </w:t>
      </w:r>
      <w:r w:rsidR="00CF74B3" w:rsidRPr="00F4580D">
        <w:rPr>
          <w:rFonts w:ascii="Times New Roman" w:hAnsi="Times New Roman" w:cs="Times New Roman"/>
          <w:sz w:val="28"/>
          <w:szCs w:val="28"/>
        </w:rPr>
        <w:t>последствий атмосферных осадков.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9A0995" w:rsidRPr="00F4580D">
        <w:rPr>
          <w:rFonts w:ascii="Times New Roman" w:hAnsi="Times New Roman" w:cs="Times New Roman"/>
          <w:sz w:val="28"/>
          <w:szCs w:val="28"/>
        </w:rPr>
        <w:t>Регистратор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иметь функцию определения и обработки у</w:t>
      </w:r>
      <w:r w:rsidR="00D84D73" w:rsidRPr="00F4580D">
        <w:rPr>
          <w:rFonts w:ascii="Times New Roman" w:hAnsi="Times New Roman" w:cs="Times New Roman"/>
          <w:sz w:val="28"/>
          <w:szCs w:val="28"/>
        </w:rPr>
        <w:t xml:space="preserve">худшенных пикселей и их замены, а также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иметь угол наблюдения в горизонтальной плоскости </w:t>
      </w:r>
      <w:r w:rsidR="00DB403E">
        <w:rPr>
          <w:rFonts w:ascii="Times New Roman" w:hAnsi="Times New Roman" w:cs="Times New Roman"/>
          <w:sz w:val="28"/>
          <w:szCs w:val="28"/>
        </w:rPr>
        <w:t>более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DB403E">
        <w:rPr>
          <w:rFonts w:ascii="Times New Roman" w:hAnsi="Times New Roman" w:cs="Times New Roman"/>
          <w:sz w:val="28"/>
          <w:szCs w:val="28"/>
        </w:rPr>
        <w:t>89</w:t>
      </w:r>
      <w:r w:rsidR="000815F5" w:rsidRPr="00F4580D">
        <w:rPr>
          <w:rFonts w:ascii="Times New Roman" w:hAnsi="Times New Roman" w:cs="Times New Roman"/>
          <w:sz w:val="28"/>
          <w:szCs w:val="28"/>
        </w:rPr>
        <w:t>°.</w:t>
      </w:r>
      <w:r w:rsidR="00805756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0815F5" w:rsidRPr="00F4580D">
        <w:rPr>
          <w:rFonts w:ascii="Times New Roman" w:hAnsi="Times New Roman" w:cs="Times New Roman"/>
          <w:sz w:val="28"/>
          <w:szCs w:val="28"/>
        </w:rPr>
        <w:t>Развёртка должна быть прогрессивной.</w:t>
      </w:r>
      <w:r w:rsidR="00A76743" w:rsidRPr="00F4580D">
        <w:rPr>
          <w:rFonts w:ascii="Times New Roman" w:hAnsi="Times New Roman" w:cs="Times New Roman"/>
          <w:sz w:val="28"/>
          <w:szCs w:val="28"/>
        </w:rPr>
        <w:t xml:space="preserve"> Регистратор должен иметь функцию восполнения освещения в не менее чем 4х радиальных зонах наблюдения.</w:t>
      </w:r>
      <w:r w:rsidR="00805756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8133FD" w:rsidRPr="00F4580D">
        <w:rPr>
          <w:rFonts w:ascii="Times New Roman" w:hAnsi="Times New Roman" w:cs="Times New Roman"/>
          <w:sz w:val="28"/>
          <w:szCs w:val="28"/>
        </w:rPr>
        <w:t>Регистратор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иметь светочувствительную матрицу c диагональю не менее 6,</w:t>
      </w:r>
      <w:r w:rsidR="00F4580D" w:rsidRPr="00F4580D">
        <w:rPr>
          <w:rFonts w:ascii="Times New Roman" w:hAnsi="Times New Roman" w:cs="Times New Roman"/>
          <w:sz w:val="28"/>
          <w:szCs w:val="28"/>
        </w:rPr>
        <w:t>0</w:t>
      </w:r>
      <w:r w:rsidR="008133FD" w:rsidRPr="00F4580D">
        <w:rPr>
          <w:rFonts w:ascii="Times New Roman" w:hAnsi="Times New Roman" w:cs="Times New Roman"/>
          <w:sz w:val="28"/>
          <w:szCs w:val="28"/>
        </w:rPr>
        <w:t>8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мм и </w:t>
      </w:r>
      <w:r w:rsidR="001E6CF7">
        <w:rPr>
          <w:rFonts w:ascii="Times New Roman" w:hAnsi="Times New Roman" w:cs="Times New Roman"/>
          <w:sz w:val="28"/>
          <w:szCs w:val="28"/>
        </w:rPr>
        <w:t>приводным</w:t>
      </w:r>
      <w:r w:rsidR="008968F9">
        <w:rPr>
          <w:rFonts w:ascii="Times New Roman" w:hAnsi="Times New Roman" w:cs="Times New Roman"/>
          <w:sz w:val="28"/>
          <w:szCs w:val="28"/>
        </w:rPr>
        <w:t xml:space="preserve"> </w:t>
      </w:r>
      <w:r w:rsidR="00900D91">
        <w:rPr>
          <w:rFonts w:ascii="Times New Roman" w:hAnsi="Times New Roman" w:cs="Times New Roman"/>
          <w:sz w:val="28"/>
          <w:szCs w:val="28"/>
        </w:rPr>
        <w:t>фильтром</w:t>
      </w:r>
      <w:r w:rsidR="00AC6EE3">
        <w:rPr>
          <w:rFonts w:ascii="Times New Roman" w:hAnsi="Times New Roman" w:cs="Times New Roman"/>
          <w:sz w:val="28"/>
          <w:szCs w:val="28"/>
        </w:rPr>
        <w:t xml:space="preserve"> </w:t>
      </w:r>
      <w:r w:rsidR="008968F9">
        <w:rPr>
          <w:rFonts w:ascii="Times New Roman" w:hAnsi="Times New Roman" w:cs="Times New Roman"/>
          <w:sz w:val="28"/>
          <w:szCs w:val="28"/>
        </w:rPr>
        <w:t xml:space="preserve">для повышения цветопередачи. Регистратор должен иметь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регулировку </w:t>
      </w:r>
      <w:r w:rsidR="000815F5" w:rsidRPr="00F102DA">
        <w:rPr>
          <w:rFonts w:ascii="Times New Roman" w:hAnsi="Times New Roman" w:cs="Times New Roman"/>
          <w:sz w:val="28"/>
          <w:szCs w:val="28"/>
        </w:rPr>
        <w:t>чувствительности обнаружения</w:t>
      </w:r>
      <w:r w:rsidR="008968F9" w:rsidRPr="00F102DA">
        <w:rPr>
          <w:rFonts w:ascii="Times New Roman" w:hAnsi="Times New Roman" w:cs="Times New Roman"/>
          <w:sz w:val="28"/>
          <w:szCs w:val="28"/>
        </w:rPr>
        <w:t xml:space="preserve">; </w:t>
      </w:r>
      <w:r w:rsidR="000815F5" w:rsidRPr="00F102DA">
        <w:rPr>
          <w:rFonts w:ascii="Times New Roman" w:hAnsi="Times New Roman" w:cs="Times New Roman"/>
          <w:sz w:val="28"/>
          <w:szCs w:val="28"/>
        </w:rPr>
        <w:t>скрыти</w:t>
      </w:r>
      <w:r w:rsidR="008968F9" w:rsidRPr="00F102DA">
        <w:rPr>
          <w:rFonts w:ascii="Times New Roman" w:hAnsi="Times New Roman" w:cs="Times New Roman"/>
          <w:sz w:val="28"/>
          <w:szCs w:val="28"/>
        </w:rPr>
        <w:t>я</w:t>
      </w:r>
      <w:r w:rsidR="000815F5" w:rsidRPr="00F102DA">
        <w:rPr>
          <w:rFonts w:ascii="Times New Roman" w:hAnsi="Times New Roman" w:cs="Times New Roman"/>
          <w:sz w:val="28"/>
          <w:szCs w:val="28"/>
        </w:rPr>
        <w:t xml:space="preserve"> в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не менее чем 4 областях (зонах)</w:t>
      </w:r>
      <w:r w:rsidR="00542D57" w:rsidRPr="00F4580D">
        <w:rPr>
          <w:rFonts w:ascii="Times New Roman" w:hAnsi="Times New Roman" w:cs="Times New Roman"/>
          <w:sz w:val="28"/>
          <w:szCs w:val="28"/>
        </w:rPr>
        <w:t>.</w:t>
      </w:r>
      <w:r w:rsidR="00805756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D84D73" w:rsidRPr="00F4580D">
        <w:rPr>
          <w:rFonts w:ascii="Times New Roman" w:hAnsi="Times New Roman" w:cs="Times New Roman"/>
          <w:sz w:val="28"/>
          <w:szCs w:val="28"/>
        </w:rPr>
        <w:t>Регистратор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обеспечить частоту не менее чем 25 кадров в секунду. </w:t>
      </w:r>
      <w:r w:rsidR="00542D57" w:rsidRPr="00F4580D">
        <w:rPr>
          <w:rFonts w:ascii="Times New Roman" w:hAnsi="Times New Roman" w:cs="Times New Roman"/>
          <w:sz w:val="28"/>
          <w:szCs w:val="28"/>
        </w:rPr>
        <w:t>Комплекс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иметь функцию настройки регулирования чувствительности и избирательности предметов, содержащих металлы в зависимости от их массы и габаритов</w:t>
      </w:r>
      <w:r w:rsidR="000815F5" w:rsidRPr="00F102DA">
        <w:rPr>
          <w:rFonts w:ascii="Times New Roman" w:hAnsi="Times New Roman" w:cs="Times New Roman"/>
          <w:sz w:val="28"/>
          <w:szCs w:val="28"/>
        </w:rPr>
        <w:t>.  Вероятность обнаружения средств вооружения типа 56-А-125, 6П23 должна составлять не менее 0,98.</w:t>
      </w:r>
      <w:r w:rsidR="00312574" w:rsidRPr="00F102DA">
        <w:rPr>
          <w:rFonts w:ascii="Times New Roman" w:hAnsi="Times New Roman" w:cs="Times New Roman"/>
          <w:sz w:val="28"/>
          <w:szCs w:val="28"/>
        </w:rPr>
        <w:t xml:space="preserve"> Производителем должна быть разработана методика настройки параметров и чувствительности. Настройка должна осуществляться с помощью </w:t>
      </w:r>
      <w:r w:rsidR="00312574" w:rsidRPr="00F102DA">
        <w:rPr>
          <w:rFonts w:ascii="Times New Roman" w:hAnsi="Times New Roman" w:cs="Times New Roman"/>
          <w:sz w:val="28"/>
          <w:szCs w:val="28"/>
        </w:rPr>
        <w:lastRenderedPageBreak/>
        <w:t>контрольн</w:t>
      </w:r>
      <w:r w:rsidR="00D520F4" w:rsidRPr="00F102DA">
        <w:rPr>
          <w:rFonts w:ascii="Times New Roman" w:hAnsi="Times New Roman" w:cs="Times New Roman"/>
          <w:sz w:val="28"/>
          <w:szCs w:val="28"/>
        </w:rPr>
        <w:t>ого</w:t>
      </w:r>
      <w:r w:rsidR="00312574" w:rsidRPr="00F102D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520F4" w:rsidRPr="00F102DA">
        <w:rPr>
          <w:rFonts w:ascii="Times New Roman" w:hAnsi="Times New Roman" w:cs="Times New Roman"/>
          <w:sz w:val="28"/>
          <w:szCs w:val="28"/>
        </w:rPr>
        <w:t>а</w:t>
      </w:r>
      <w:r w:rsidR="00312574" w:rsidRPr="00F102DA">
        <w:rPr>
          <w:rFonts w:ascii="Times New Roman" w:hAnsi="Times New Roman" w:cs="Times New Roman"/>
          <w:sz w:val="28"/>
          <w:szCs w:val="28"/>
        </w:rPr>
        <w:t>, которы</w:t>
      </w:r>
      <w:r w:rsidR="00D520F4" w:rsidRPr="00F102DA">
        <w:rPr>
          <w:rFonts w:ascii="Times New Roman" w:hAnsi="Times New Roman" w:cs="Times New Roman"/>
          <w:sz w:val="28"/>
          <w:szCs w:val="28"/>
        </w:rPr>
        <w:t>й</w:t>
      </w:r>
      <w:r w:rsidR="00312574" w:rsidRPr="00F102DA">
        <w:rPr>
          <w:rFonts w:ascii="Times New Roman" w:hAnsi="Times New Roman" w:cs="Times New Roman"/>
          <w:sz w:val="28"/>
          <w:szCs w:val="28"/>
        </w:rPr>
        <w:t xml:space="preserve"> долж</w:t>
      </w:r>
      <w:r w:rsidR="00D520F4" w:rsidRPr="00F102DA">
        <w:rPr>
          <w:rFonts w:ascii="Times New Roman" w:hAnsi="Times New Roman" w:cs="Times New Roman"/>
          <w:sz w:val="28"/>
          <w:szCs w:val="28"/>
        </w:rPr>
        <w:t>ен</w:t>
      </w:r>
      <w:r w:rsidR="00312574" w:rsidRPr="00F102DA">
        <w:rPr>
          <w:rFonts w:ascii="Times New Roman" w:hAnsi="Times New Roman" w:cs="Times New Roman"/>
          <w:sz w:val="28"/>
          <w:szCs w:val="28"/>
        </w:rPr>
        <w:t xml:space="preserve"> имитировать основные </w:t>
      </w:r>
      <w:r w:rsidR="00C46EEB" w:rsidRPr="00F102DA">
        <w:rPr>
          <w:rFonts w:ascii="Times New Roman" w:hAnsi="Times New Roman" w:cs="Times New Roman"/>
          <w:sz w:val="28"/>
          <w:szCs w:val="28"/>
        </w:rPr>
        <w:t>типы холодного оружия и средств</w:t>
      </w:r>
      <w:r w:rsidR="00312574" w:rsidRPr="00F102DA">
        <w:rPr>
          <w:rFonts w:ascii="Times New Roman" w:hAnsi="Times New Roman" w:cs="Times New Roman"/>
          <w:sz w:val="28"/>
          <w:szCs w:val="28"/>
        </w:rPr>
        <w:t xml:space="preserve"> воо</w:t>
      </w:r>
      <w:r w:rsidR="00C46EEB" w:rsidRPr="00F102DA">
        <w:rPr>
          <w:rFonts w:ascii="Times New Roman" w:hAnsi="Times New Roman" w:cs="Times New Roman"/>
          <w:sz w:val="28"/>
          <w:szCs w:val="28"/>
        </w:rPr>
        <w:t xml:space="preserve">ружения. </w:t>
      </w:r>
      <w:r w:rsidR="00F4580D" w:rsidRPr="00F102DA">
        <w:rPr>
          <w:rFonts w:ascii="Times New Roman" w:hAnsi="Times New Roman" w:cs="Times New Roman"/>
          <w:sz w:val="28"/>
          <w:szCs w:val="28"/>
        </w:rPr>
        <w:t>Настройка комплекса после его включения и перед эксплуатацией не должна иметь не более 6 пунктов.</w:t>
      </w:r>
      <w:r w:rsidR="00F4580D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9301FA">
        <w:rPr>
          <w:rFonts w:ascii="Times New Roman" w:hAnsi="Times New Roman" w:cs="Times New Roman"/>
          <w:sz w:val="28"/>
          <w:szCs w:val="28"/>
        </w:rPr>
        <w:t>Д</w:t>
      </w:r>
      <w:r w:rsidR="000815F5" w:rsidRPr="00F4580D">
        <w:rPr>
          <w:rFonts w:ascii="Times New Roman" w:hAnsi="Times New Roman" w:cs="Times New Roman"/>
          <w:sz w:val="28"/>
          <w:szCs w:val="28"/>
        </w:rPr>
        <w:t>олж</w:t>
      </w:r>
      <w:r w:rsidR="009301FA">
        <w:rPr>
          <w:rFonts w:ascii="Times New Roman" w:hAnsi="Times New Roman" w:cs="Times New Roman"/>
          <w:sz w:val="28"/>
          <w:szCs w:val="28"/>
        </w:rPr>
        <w:t>но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9301FA">
        <w:rPr>
          <w:rFonts w:ascii="Times New Roman" w:hAnsi="Times New Roman" w:cs="Times New Roman"/>
          <w:sz w:val="28"/>
          <w:szCs w:val="28"/>
        </w:rPr>
        <w:t>быть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не менее двух встроенных светоизлучающих элементов для фиксации событий и объектов контроля в условиях недостаточной освещенности. </w:t>
      </w:r>
      <w:r w:rsidR="00D174CD" w:rsidRPr="00F4580D">
        <w:rPr>
          <w:rFonts w:ascii="Times New Roman" w:hAnsi="Times New Roman" w:cs="Times New Roman"/>
          <w:sz w:val="28"/>
          <w:szCs w:val="28"/>
        </w:rPr>
        <w:t>Комплекс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поддерживать функцию проверки и тестирования собственного состояния работоспособности и исправности. </w:t>
      </w:r>
      <w:r w:rsidR="00D174CD" w:rsidRPr="00F4580D">
        <w:rPr>
          <w:rFonts w:ascii="Times New Roman" w:hAnsi="Times New Roman" w:cs="Times New Roman"/>
          <w:sz w:val="28"/>
          <w:szCs w:val="28"/>
        </w:rPr>
        <w:t>Комплекс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563E6B" w:rsidRPr="00F4580D"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="000815F5" w:rsidRPr="00F4580D">
        <w:rPr>
          <w:rFonts w:ascii="Times New Roman" w:hAnsi="Times New Roman" w:cs="Times New Roman"/>
          <w:sz w:val="28"/>
          <w:szCs w:val="28"/>
        </w:rPr>
        <w:t>аппаратно-</w:t>
      </w:r>
      <w:r w:rsidR="00DB403E" w:rsidRPr="00F4580D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DB403E">
        <w:rPr>
          <w:rFonts w:ascii="Times New Roman" w:hAnsi="Times New Roman" w:cs="Times New Roman"/>
          <w:sz w:val="28"/>
          <w:szCs w:val="28"/>
        </w:rPr>
        <w:t xml:space="preserve">и независимых </w:t>
      </w:r>
      <w:r w:rsidR="000815F5" w:rsidRPr="00F4580D">
        <w:rPr>
          <w:rFonts w:ascii="Times New Roman" w:hAnsi="Times New Roman" w:cs="Times New Roman"/>
          <w:sz w:val="28"/>
          <w:szCs w:val="28"/>
        </w:rPr>
        <w:t>модул</w:t>
      </w:r>
      <w:r w:rsidR="00563E6B" w:rsidRPr="00F4580D">
        <w:rPr>
          <w:rFonts w:ascii="Times New Roman" w:hAnsi="Times New Roman" w:cs="Times New Roman"/>
          <w:sz w:val="28"/>
          <w:szCs w:val="28"/>
        </w:rPr>
        <w:t>ей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детекции движения на основе теплового излучения</w:t>
      </w:r>
      <w:r w:rsidR="00DB403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815F5" w:rsidRPr="00F4580D">
        <w:rPr>
          <w:rFonts w:ascii="Times New Roman" w:hAnsi="Times New Roman" w:cs="Times New Roman"/>
          <w:sz w:val="28"/>
          <w:szCs w:val="28"/>
        </w:rPr>
        <w:t>80 градусов в горизонтальной плоскости.</w:t>
      </w:r>
      <w:r w:rsidR="000815F5" w:rsidRPr="00F4580D">
        <w:rPr>
          <w:sz w:val="28"/>
          <w:szCs w:val="28"/>
        </w:rPr>
        <w:t xml:space="preserve">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Модуль должен иметь регулировку чувствительности обнаружения в </w:t>
      </w:r>
      <w:r w:rsidR="009301FA">
        <w:rPr>
          <w:rFonts w:ascii="Times New Roman" w:hAnsi="Times New Roman" w:cs="Times New Roman"/>
          <w:sz w:val="28"/>
          <w:szCs w:val="28"/>
        </w:rPr>
        <w:t>более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542D57" w:rsidRPr="00F4580D">
        <w:rPr>
          <w:rFonts w:ascii="Times New Roman" w:hAnsi="Times New Roman" w:cs="Times New Roman"/>
          <w:sz w:val="28"/>
          <w:szCs w:val="28"/>
        </w:rPr>
        <w:t xml:space="preserve">чем </w:t>
      </w:r>
      <w:r w:rsidR="00B755B6" w:rsidRPr="00F4580D">
        <w:rPr>
          <w:rFonts w:ascii="Times New Roman" w:hAnsi="Times New Roman" w:cs="Times New Roman"/>
          <w:sz w:val="28"/>
          <w:szCs w:val="28"/>
        </w:rPr>
        <w:t>3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областях. </w:t>
      </w:r>
      <w:r w:rsidR="007B108B">
        <w:rPr>
          <w:rFonts w:ascii="Times New Roman" w:hAnsi="Times New Roman" w:cs="Times New Roman"/>
          <w:sz w:val="28"/>
          <w:szCs w:val="28"/>
        </w:rPr>
        <w:t>Блок управления и индикации</w:t>
      </w:r>
      <w:r w:rsidR="00D3345D" w:rsidRPr="00F4580D">
        <w:rPr>
          <w:rFonts w:ascii="Times New Roman" w:hAnsi="Times New Roman" w:cs="Times New Roman"/>
          <w:sz w:val="28"/>
          <w:szCs w:val="28"/>
        </w:rPr>
        <w:t xml:space="preserve"> должен обеспечивать вывод данных на графический экран</w:t>
      </w:r>
      <w:r w:rsidR="007B108B">
        <w:rPr>
          <w:rFonts w:ascii="Times New Roman" w:hAnsi="Times New Roman" w:cs="Times New Roman"/>
          <w:sz w:val="28"/>
          <w:szCs w:val="28"/>
        </w:rPr>
        <w:t xml:space="preserve"> и</w:t>
      </w:r>
      <w:r w:rsidR="001734EA" w:rsidRPr="00F4580D">
        <w:rPr>
          <w:rFonts w:ascii="Times New Roman" w:hAnsi="Times New Roman" w:cs="Times New Roman"/>
          <w:sz w:val="28"/>
          <w:szCs w:val="28"/>
        </w:rPr>
        <w:t xml:space="preserve"> индикатор обнаружения</w:t>
      </w:r>
      <w:r w:rsidR="007B108B">
        <w:rPr>
          <w:rFonts w:ascii="Times New Roman" w:hAnsi="Times New Roman" w:cs="Times New Roman"/>
          <w:sz w:val="28"/>
          <w:szCs w:val="28"/>
        </w:rPr>
        <w:t>, которые встроены</w:t>
      </w:r>
      <w:r w:rsidR="001734EA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7B108B">
        <w:rPr>
          <w:rFonts w:ascii="Times New Roman" w:hAnsi="Times New Roman" w:cs="Times New Roman"/>
          <w:sz w:val="28"/>
          <w:szCs w:val="28"/>
        </w:rPr>
        <w:t>в</w:t>
      </w:r>
      <w:r w:rsidR="001734EA" w:rsidRPr="00F4580D">
        <w:rPr>
          <w:rFonts w:ascii="Times New Roman" w:hAnsi="Times New Roman" w:cs="Times New Roman"/>
          <w:sz w:val="28"/>
          <w:szCs w:val="28"/>
        </w:rPr>
        <w:t xml:space="preserve"> панель управления. </w:t>
      </w:r>
      <w:r w:rsidR="007B108B">
        <w:rPr>
          <w:rFonts w:ascii="Times New Roman" w:hAnsi="Times New Roman" w:cs="Times New Roman"/>
          <w:sz w:val="28"/>
          <w:szCs w:val="28"/>
        </w:rPr>
        <w:t xml:space="preserve">Индикатор обнаружения должен иметь не менее четырёх способов индикации: текстовое сообщение, звуковой сигнал, световой </w:t>
      </w:r>
      <w:r w:rsidR="00237B75">
        <w:rPr>
          <w:rFonts w:ascii="Times New Roman" w:hAnsi="Times New Roman" w:cs="Times New Roman"/>
          <w:sz w:val="28"/>
          <w:szCs w:val="28"/>
        </w:rPr>
        <w:t>сигнал, графически-интервальная</w:t>
      </w:r>
      <w:r w:rsidR="007B108B">
        <w:rPr>
          <w:rFonts w:ascii="Times New Roman" w:hAnsi="Times New Roman" w:cs="Times New Roman"/>
          <w:sz w:val="28"/>
          <w:szCs w:val="28"/>
        </w:rPr>
        <w:t xml:space="preserve"> индикация. Должна быть возможность работы одновременно всех типов индикации, так и отключения каждого типа в отдельности. </w:t>
      </w:r>
      <w:r w:rsidR="001734EA" w:rsidRPr="00F4580D">
        <w:rPr>
          <w:rFonts w:ascii="Times New Roman" w:hAnsi="Times New Roman" w:cs="Times New Roman"/>
          <w:sz w:val="28"/>
          <w:szCs w:val="28"/>
        </w:rPr>
        <w:t xml:space="preserve">Панель </w:t>
      </w:r>
      <w:r w:rsidR="003560A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734EA" w:rsidRPr="00F4580D">
        <w:rPr>
          <w:rFonts w:ascii="Times New Roman" w:hAnsi="Times New Roman" w:cs="Times New Roman"/>
          <w:sz w:val="28"/>
          <w:szCs w:val="28"/>
        </w:rPr>
        <w:t>должна иметь</w:t>
      </w:r>
      <w:r w:rsidR="00D9464D" w:rsidRPr="00F4580D">
        <w:rPr>
          <w:rFonts w:ascii="Times New Roman" w:hAnsi="Times New Roman" w:cs="Times New Roman"/>
          <w:sz w:val="28"/>
          <w:szCs w:val="28"/>
        </w:rPr>
        <w:t xml:space="preserve"> элементы </w:t>
      </w:r>
      <w:r w:rsidR="003560AD">
        <w:rPr>
          <w:rFonts w:ascii="Times New Roman" w:hAnsi="Times New Roman" w:cs="Times New Roman"/>
          <w:sz w:val="28"/>
          <w:szCs w:val="28"/>
        </w:rPr>
        <w:t xml:space="preserve">для изменения настроек комплекса </w:t>
      </w:r>
      <w:r w:rsidR="00D9464D" w:rsidRPr="00F4580D">
        <w:rPr>
          <w:rFonts w:ascii="Times New Roman" w:hAnsi="Times New Roman" w:cs="Times New Roman"/>
          <w:sz w:val="28"/>
          <w:szCs w:val="28"/>
        </w:rPr>
        <w:t xml:space="preserve">в количестве не более </w:t>
      </w:r>
      <w:r w:rsidR="003560AD">
        <w:rPr>
          <w:rFonts w:ascii="Times New Roman" w:hAnsi="Times New Roman" w:cs="Times New Roman"/>
          <w:sz w:val="28"/>
          <w:szCs w:val="28"/>
        </w:rPr>
        <w:t>3</w:t>
      </w:r>
      <w:r w:rsidR="00D9464D" w:rsidRPr="00F4580D">
        <w:rPr>
          <w:rFonts w:ascii="Times New Roman" w:hAnsi="Times New Roman" w:cs="Times New Roman"/>
          <w:sz w:val="28"/>
          <w:szCs w:val="28"/>
        </w:rPr>
        <w:t xml:space="preserve"> штук. </w:t>
      </w:r>
      <w:r w:rsidR="00251980">
        <w:rPr>
          <w:rFonts w:ascii="Times New Roman" w:hAnsi="Times New Roman" w:cs="Times New Roman"/>
          <w:sz w:val="28"/>
          <w:szCs w:val="28"/>
        </w:rPr>
        <w:t xml:space="preserve">Количество внешних элементов блока управления и индикации должно быть более </w:t>
      </w:r>
      <w:r w:rsidR="00792E7C">
        <w:rPr>
          <w:rFonts w:ascii="Times New Roman" w:hAnsi="Times New Roman" w:cs="Times New Roman"/>
          <w:sz w:val="28"/>
          <w:szCs w:val="28"/>
        </w:rPr>
        <w:t>восьми</w:t>
      </w:r>
      <w:r w:rsidR="00251980">
        <w:rPr>
          <w:rFonts w:ascii="Times New Roman" w:hAnsi="Times New Roman" w:cs="Times New Roman"/>
          <w:sz w:val="28"/>
          <w:szCs w:val="28"/>
        </w:rPr>
        <w:t>. В</w:t>
      </w:r>
      <w:r w:rsidR="007B108B">
        <w:rPr>
          <w:rFonts w:ascii="Times New Roman" w:hAnsi="Times New Roman" w:cs="Times New Roman"/>
          <w:sz w:val="28"/>
          <w:szCs w:val="28"/>
        </w:rPr>
        <w:t xml:space="preserve">се внешние элементы блока управления и индикации должны образовывать информационное-рабочее поле </w:t>
      </w:r>
      <w:r w:rsidR="00251980">
        <w:rPr>
          <w:rFonts w:ascii="Times New Roman" w:hAnsi="Times New Roman" w:cs="Times New Roman"/>
          <w:sz w:val="28"/>
          <w:szCs w:val="28"/>
        </w:rPr>
        <w:t xml:space="preserve">устройства, которое для детального и четкого отображения информации </w:t>
      </w:r>
      <w:r w:rsidR="007B108B">
        <w:rPr>
          <w:rFonts w:ascii="Times New Roman" w:hAnsi="Times New Roman" w:cs="Times New Roman"/>
          <w:sz w:val="28"/>
          <w:szCs w:val="28"/>
        </w:rPr>
        <w:t>должн</w:t>
      </w:r>
      <w:r w:rsidR="00251980">
        <w:rPr>
          <w:rFonts w:ascii="Times New Roman" w:hAnsi="Times New Roman" w:cs="Times New Roman"/>
          <w:sz w:val="28"/>
          <w:szCs w:val="28"/>
        </w:rPr>
        <w:t>о</w:t>
      </w:r>
      <w:r w:rsidR="007B108B">
        <w:rPr>
          <w:rFonts w:ascii="Times New Roman" w:hAnsi="Times New Roman" w:cs="Times New Roman"/>
          <w:sz w:val="28"/>
          <w:szCs w:val="28"/>
        </w:rPr>
        <w:t xml:space="preserve"> </w:t>
      </w:r>
      <w:r w:rsidR="007B108B" w:rsidRPr="00F102DA">
        <w:rPr>
          <w:rFonts w:ascii="Times New Roman" w:hAnsi="Times New Roman" w:cs="Times New Roman"/>
          <w:sz w:val="28"/>
          <w:szCs w:val="28"/>
        </w:rPr>
        <w:t>иметь размеры более 2</w:t>
      </w:r>
      <w:r w:rsidR="006372F7">
        <w:rPr>
          <w:rFonts w:ascii="Times New Roman" w:hAnsi="Times New Roman" w:cs="Times New Roman"/>
          <w:sz w:val="28"/>
          <w:szCs w:val="28"/>
        </w:rPr>
        <w:t>2</w:t>
      </w:r>
      <w:r w:rsidR="007B108B" w:rsidRPr="00F102DA">
        <w:rPr>
          <w:rFonts w:ascii="Times New Roman" w:hAnsi="Times New Roman" w:cs="Times New Roman"/>
          <w:sz w:val="28"/>
          <w:szCs w:val="28"/>
        </w:rPr>
        <w:t>0х150мм.</w:t>
      </w:r>
      <w:r w:rsidR="00F102DA">
        <w:rPr>
          <w:rFonts w:ascii="Times New Roman" w:hAnsi="Times New Roman" w:cs="Times New Roman"/>
          <w:sz w:val="28"/>
          <w:szCs w:val="28"/>
        </w:rPr>
        <w:t xml:space="preserve"> </w:t>
      </w:r>
      <w:r w:rsidR="00563E6B" w:rsidRPr="00F4580D">
        <w:rPr>
          <w:rFonts w:ascii="Times New Roman" w:hAnsi="Times New Roman" w:cs="Times New Roman"/>
          <w:sz w:val="28"/>
          <w:szCs w:val="28"/>
        </w:rPr>
        <w:t>Регистратор должен иметь функцию рекомбинации качества в менее чем 4х отдельны</w:t>
      </w:r>
      <w:r w:rsidR="00D84D73" w:rsidRPr="00F4580D">
        <w:rPr>
          <w:rFonts w:ascii="Times New Roman" w:hAnsi="Times New Roman" w:cs="Times New Roman"/>
          <w:sz w:val="28"/>
          <w:szCs w:val="28"/>
        </w:rPr>
        <w:t>х</w:t>
      </w:r>
      <w:r w:rsidR="00563E6B" w:rsidRPr="00F4580D">
        <w:rPr>
          <w:rFonts w:ascii="Times New Roman" w:hAnsi="Times New Roman" w:cs="Times New Roman"/>
          <w:sz w:val="28"/>
          <w:szCs w:val="28"/>
        </w:rPr>
        <w:t xml:space="preserve"> зон</w:t>
      </w:r>
      <w:r w:rsidR="00D84D73" w:rsidRPr="00F4580D">
        <w:rPr>
          <w:rFonts w:ascii="Times New Roman" w:hAnsi="Times New Roman" w:cs="Times New Roman"/>
          <w:sz w:val="28"/>
          <w:szCs w:val="28"/>
        </w:rPr>
        <w:t>ах</w:t>
      </w:r>
      <w:r w:rsidR="00563E6B" w:rsidRPr="00F4580D">
        <w:rPr>
          <w:rFonts w:ascii="Times New Roman" w:hAnsi="Times New Roman" w:cs="Times New Roman"/>
          <w:sz w:val="28"/>
          <w:szCs w:val="28"/>
        </w:rPr>
        <w:t xml:space="preserve"> наблюдения.</w:t>
      </w:r>
      <w:r w:rsidR="00805756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F102DA">
        <w:rPr>
          <w:rFonts w:ascii="Times New Roman" w:hAnsi="Times New Roman" w:cs="Times New Roman"/>
          <w:sz w:val="28"/>
          <w:szCs w:val="28"/>
        </w:rPr>
        <w:t xml:space="preserve"> </w:t>
      </w:r>
      <w:r w:rsidR="00EE02FF" w:rsidRPr="00F4580D">
        <w:rPr>
          <w:rFonts w:ascii="Times New Roman" w:hAnsi="Times New Roman" w:cs="Times New Roman"/>
          <w:sz w:val="28"/>
          <w:szCs w:val="28"/>
        </w:rPr>
        <w:t xml:space="preserve">В комплекте поставки должны быть элементы для сборки комплекса в количестве </w:t>
      </w:r>
      <w:r w:rsidR="00A2271F">
        <w:rPr>
          <w:rFonts w:ascii="Times New Roman" w:hAnsi="Times New Roman" w:cs="Times New Roman"/>
          <w:sz w:val="28"/>
          <w:szCs w:val="28"/>
        </w:rPr>
        <w:t>более</w:t>
      </w:r>
      <w:r w:rsidR="00EE02FF" w:rsidRPr="00F4580D">
        <w:rPr>
          <w:rFonts w:ascii="Times New Roman" w:hAnsi="Times New Roman" w:cs="Times New Roman"/>
          <w:sz w:val="28"/>
          <w:szCs w:val="28"/>
        </w:rPr>
        <w:t xml:space="preserve"> 1</w:t>
      </w:r>
      <w:r w:rsidR="00E278D7" w:rsidRPr="00E278D7">
        <w:rPr>
          <w:rFonts w:ascii="Times New Roman" w:hAnsi="Times New Roman" w:cs="Times New Roman"/>
          <w:sz w:val="28"/>
          <w:szCs w:val="28"/>
        </w:rPr>
        <w:t>5</w:t>
      </w:r>
      <w:r w:rsidR="00EE02FF" w:rsidRPr="00F4580D">
        <w:rPr>
          <w:rFonts w:ascii="Times New Roman" w:hAnsi="Times New Roman" w:cs="Times New Roman"/>
          <w:sz w:val="28"/>
          <w:szCs w:val="28"/>
        </w:rPr>
        <w:t xml:space="preserve"> штук. В комплекте должны быть сборно-сцепные</w:t>
      </w:r>
      <w:r w:rsidR="00C23123" w:rsidRPr="00F4580D">
        <w:rPr>
          <w:rFonts w:ascii="Times New Roman" w:hAnsi="Times New Roman" w:cs="Times New Roman"/>
          <w:sz w:val="28"/>
          <w:szCs w:val="28"/>
        </w:rPr>
        <w:t xml:space="preserve"> </w:t>
      </w:r>
      <w:r w:rsidR="00F95C79" w:rsidRPr="00F4580D">
        <w:rPr>
          <w:rFonts w:ascii="Times New Roman" w:hAnsi="Times New Roman" w:cs="Times New Roman"/>
          <w:sz w:val="28"/>
          <w:szCs w:val="28"/>
        </w:rPr>
        <w:t xml:space="preserve">и </w:t>
      </w:r>
      <w:r w:rsidR="00E661B1" w:rsidRPr="00F4580D">
        <w:rPr>
          <w:rFonts w:ascii="Times New Roman" w:hAnsi="Times New Roman" w:cs="Times New Roman"/>
          <w:sz w:val="28"/>
          <w:szCs w:val="28"/>
        </w:rPr>
        <w:t>монтажно-</w:t>
      </w:r>
      <w:r w:rsidR="00EE02FF" w:rsidRPr="00F4580D">
        <w:rPr>
          <w:rFonts w:ascii="Times New Roman" w:hAnsi="Times New Roman" w:cs="Times New Roman"/>
          <w:sz w:val="28"/>
          <w:szCs w:val="28"/>
        </w:rPr>
        <w:t>ручные элементы</w:t>
      </w:r>
      <w:r w:rsidR="00501F61" w:rsidRPr="00F4580D">
        <w:rPr>
          <w:rFonts w:ascii="Times New Roman" w:hAnsi="Times New Roman" w:cs="Times New Roman"/>
          <w:sz w:val="28"/>
          <w:szCs w:val="28"/>
        </w:rPr>
        <w:t xml:space="preserve">. Монтажные элементы должны быть </w:t>
      </w:r>
      <w:r w:rsidR="00E661B1" w:rsidRPr="00F4580D">
        <w:rPr>
          <w:rFonts w:ascii="Times New Roman" w:hAnsi="Times New Roman" w:cs="Times New Roman"/>
          <w:sz w:val="28"/>
          <w:szCs w:val="28"/>
        </w:rPr>
        <w:t xml:space="preserve">для </w:t>
      </w:r>
      <w:r w:rsidR="00501F61" w:rsidRPr="00F4580D">
        <w:rPr>
          <w:rFonts w:ascii="Times New Roman" w:hAnsi="Times New Roman" w:cs="Times New Roman"/>
          <w:sz w:val="28"/>
          <w:szCs w:val="28"/>
        </w:rPr>
        <w:t xml:space="preserve">не менее чем двух типов </w:t>
      </w:r>
      <w:r w:rsidR="00E661B1" w:rsidRPr="00F4580D">
        <w:rPr>
          <w:rFonts w:ascii="Times New Roman" w:hAnsi="Times New Roman" w:cs="Times New Roman"/>
          <w:sz w:val="28"/>
          <w:szCs w:val="28"/>
        </w:rPr>
        <w:t xml:space="preserve">соединений </w:t>
      </w:r>
      <w:r w:rsidR="00501F61" w:rsidRPr="00F4580D">
        <w:rPr>
          <w:rFonts w:ascii="Times New Roman" w:hAnsi="Times New Roman" w:cs="Times New Roman"/>
          <w:sz w:val="28"/>
          <w:szCs w:val="28"/>
        </w:rPr>
        <w:t xml:space="preserve">и </w:t>
      </w:r>
      <w:r w:rsidR="00C23123" w:rsidRPr="00F4580D">
        <w:rPr>
          <w:rFonts w:ascii="Times New Roman" w:hAnsi="Times New Roman" w:cs="Times New Roman"/>
          <w:sz w:val="28"/>
          <w:szCs w:val="28"/>
        </w:rPr>
        <w:t>со стержневой основой</w:t>
      </w:r>
      <w:r w:rsidR="00EE02FF" w:rsidRPr="00F4580D">
        <w:rPr>
          <w:rFonts w:ascii="Times New Roman" w:hAnsi="Times New Roman" w:cs="Times New Roman"/>
          <w:sz w:val="28"/>
          <w:szCs w:val="28"/>
        </w:rPr>
        <w:t xml:space="preserve">. </w:t>
      </w:r>
      <w:r w:rsidR="00501F61" w:rsidRPr="00F4580D">
        <w:rPr>
          <w:rFonts w:ascii="Times New Roman" w:hAnsi="Times New Roman" w:cs="Times New Roman"/>
          <w:sz w:val="28"/>
          <w:szCs w:val="28"/>
        </w:rPr>
        <w:t>Для прочности э</w:t>
      </w:r>
      <w:r w:rsidR="00EE02FF" w:rsidRPr="00F4580D">
        <w:rPr>
          <w:rFonts w:ascii="Times New Roman" w:hAnsi="Times New Roman" w:cs="Times New Roman"/>
          <w:sz w:val="28"/>
          <w:szCs w:val="28"/>
        </w:rPr>
        <w:t>лементы должны быть выполнены из</w:t>
      </w:r>
      <w:r w:rsidR="00C23123" w:rsidRPr="00F4580D">
        <w:rPr>
          <w:rFonts w:ascii="Times New Roman" w:hAnsi="Times New Roman" w:cs="Times New Roman"/>
          <w:sz w:val="28"/>
          <w:szCs w:val="28"/>
        </w:rPr>
        <w:t xml:space="preserve"> не менее чем трёхкомпонентного </w:t>
      </w:r>
      <w:r w:rsidR="00F95C79" w:rsidRPr="00F4580D">
        <w:rPr>
          <w:rFonts w:ascii="Times New Roman" w:hAnsi="Times New Roman" w:cs="Times New Roman"/>
          <w:sz w:val="28"/>
          <w:szCs w:val="28"/>
        </w:rPr>
        <w:t xml:space="preserve">металлического </w:t>
      </w:r>
      <w:r w:rsidR="00501F61" w:rsidRPr="00F4580D">
        <w:rPr>
          <w:rFonts w:ascii="Times New Roman" w:hAnsi="Times New Roman" w:cs="Times New Roman"/>
          <w:sz w:val="28"/>
          <w:szCs w:val="28"/>
        </w:rPr>
        <w:t xml:space="preserve">сплава. Для </w:t>
      </w:r>
      <w:r w:rsidR="0081466C" w:rsidRPr="00F4580D">
        <w:rPr>
          <w:rFonts w:ascii="Times New Roman" w:hAnsi="Times New Roman" w:cs="Times New Roman"/>
          <w:sz w:val="28"/>
          <w:szCs w:val="28"/>
        </w:rPr>
        <w:t>сохранности</w:t>
      </w:r>
      <w:r w:rsidR="00501F61" w:rsidRPr="00F4580D">
        <w:rPr>
          <w:rFonts w:ascii="Times New Roman" w:hAnsi="Times New Roman" w:cs="Times New Roman"/>
          <w:sz w:val="28"/>
          <w:szCs w:val="28"/>
        </w:rPr>
        <w:t xml:space="preserve"> от коррозии элементы должны иметь </w:t>
      </w:r>
      <w:r w:rsidR="0081466C" w:rsidRPr="00F4580D">
        <w:rPr>
          <w:rFonts w:ascii="Times New Roman" w:hAnsi="Times New Roman" w:cs="Times New Roman"/>
          <w:sz w:val="28"/>
          <w:szCs w:val="28"/>
        </w:rPr>
        <w:t xml:space="preserve">защитное </w:t>
      </w:r>
      <w:r w:rsidR="00E45456">
        <w:rPr>
          <w:rFonts w:ascii="Times New Roman" w:hAnsi="Times New Roman" w:cs="Times New Roman"/>
          <w:sz w:val="28"/>
          <w:szCs w:val="28"/>
        </w:rPr>
        <w:t xml:space="preserve">не менее чем двух типовое </w:t>
      </w:r>
      <w:r w:rsidR="0081466C" w:rsidRPr="00F4580D">
        <w:rPr>
          <w:rFonts w:ascii="Times New Roman" w:hAnsi="Times New Roman" w:cs="Times New Roman"/>
          <w:sz w:val="28"/>
          <w:szCs w:val="28"/>
        </w:rPr>
        <w:t xml:space="preserve">металлическое </w:t>
      </w:r>
      <w:r w:rsidR="00501F61" w:rsidRPr="00F4580D">
        <w:rPr>
          <w:rFonts w:ascii="Times New Roman" w:hAnsi="Times New Roman" w:cs="Times New Roman"/>
          <w:sz w:val="28"/>
          <w:szCs w:val="28"/>
        </w:rPr>
        <w:t>покрытие</w:t>
      </w:r>
      <w:r w:rsidR="00C23123" w:rsidRPr="00F4580D">
        <w:rPr>
          <w:rFonts w:ascii="Times New Roman" w:hAnsi="Times New Roman" w:cs="Times New Roman"/>
          <w:sz w:val="28"/>
          <w:szCs w:val="28"/>
        </w:rPr>
        <w:t xml:space="preserve">. </w:t>
      </w:r>
      <w:r w:rsidR="00E278D7">
        <w:rPr>
          <w:rFonts w:ascii="Times New Roman" w:hAnsi="Times New Roman" w:cs="Times New Roman"/>
          <w:sz w:val="28"/>
          <w:szCs w:val="28"/>
        </w:rPr>
        <w:t>Металлодетекторный комплекс должен быть поставлен в комплектации для использования</w:t>
      </w:r>
      <w:r w:rsidR="00E278D7" w:rsidRPr="00F4580D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с массовым скоплением людей.</w:t>
      </w:r>
      <w:r w:rsidR="00E278D7">
        <w:rPr>
          <w:rFonts w:ascii="Times New Roman" w:hAnsi="Times New Roman" w:cs="Times New Roman"/>
          <w:sz w:val="28"/>
          <w:szCs w:val="28"/>
        </w:rPr>
        <w:t xml:space="preserve"> В поставку должны входить элементы</w:t>
      </w:r>
      <w:r w:rsidR="002B212A">
        <w:rPr>
          <w:rFonts w:ascii="Times New Roman" w:hAnsi="Times New Roman" w:cs="Times New Roman"/>
          <w:sz w:val="28"/>
          <w:szCs w:val="28"/>
        </w:rPr>
        <w:t xml:space="preserve"> для управления потоками людей, формирования зон контроля и единого периметра со всеми типами ограждающих конструкций</w:t>
      </w:r>
      <w:r w:rsidR="003B3A1F">
        <w:rPr>
          <w:rFonts w:ascii="Times New Roman" w:hAnsi="Times New Roman" w:cs="Times New Roman"/>
          <w:sz w:val="28"/>
          <w:szCs w:val="28"/>
        </w:rPr>
        <w:t>, используемыми при проведении массовых мероприятий</w:t>
      </w:r>
      <w:r w:rsidR="002B212A">
        <w:rPr>
          <w:rFonts w:ascii="Times New Roman" w:hAnsi="Times New Roman" w:cs="Times New Roman"/>
          <w:sz w:val="28"/>
          <w:szCs w:val="28"/>
        </w:rPr>
        <w:t>.</w:t>
      </w:r>
      <w:r w:rsidR="00122EF5">
        <w:rPr>
          <w:rFonts w:ascii="Times New Roman" w:hAnsi="Times New Roman" w:cs="Times New Roman"/>
          <w:sz w:val="28"/>
          <w:szCs w:val="28"/>
        </w:rPr>
        <w:t xml:space="preserve"> </w:t>
      </w:r>
      <w:r w:rsidR="00191620">
        <w:rPr>
          <w:rFonts w:ascii="Times New Roman" w:hAnsi="Times New Roman" w:cs="Times New Roman"/>
          <w:sz w:val="28"/>
          <w:szCs w:val="28"/>
        </w:rPr>
        <w:t>В комплект поставки должны входить не менее ч</w:t>
      </w:r>
      <w:r w:rsidR="00DC022B">
        <w:rPr>
          <w:rFonts w:ascii="Times New Roman" w:hAnsi="Times New Roman" w:cs="Times New Roman"/>
          <w:sz w:val="28"/>
          <w:szCs w:val="28"/>
        </w:rPr>
        <w:t>ем два типа элементов: статичный (жесткий</w:t>
      </w:r>
      <w:r w:rsidR="00191620">
        <w:rPr>
          <w:rFonts w:ascii="Times New Roman" w:hAnsi="Times New Roman" w:cs="Times New Roman"/>
          <w:sz w:val="28"/>
          <w:szCs w:val="28"/>
        </w:rPr>
        <w:t xml:space="preserve">) </w:t>
      </w:r>
      <w:r w:rsidR="00DC022B">
        <w:rPr>
          <w:rFonts w:ascii="Times New Roman" w:hAnsi="Times New Roman" w:cs="Times New Roman"/>
          <w:sz w:val="28"/>
          <w:szCs w:val="28"/>
        </w:rPr>
        <w:t xml:space="preserve">тип элементов длиной более </w:t>
      </w:r>
      <w:r w:rsidR="00926570">
        <w:rPr>
          <w:rFonts w:ascii="Times New Roman" w:hAnsi="Times New Roman" w:cs="Times New Roman"/>
          <w:sz w:val="28"/>
          <w:szCs w:val="28"/>
        </w:rPr>
        <w:t>2325</w:t>
      </w:r>
      <w:r w:rsidR="003B7CF1">
        <w:rPr>
          <w:rFonts w:ascii="Times New Roman" w:hAnsi="Times New Roman" w:cs="Times New Roman"/>
          <w:sz w:val="28"/>
          <w:szCs w:val="28"/>
        </w:rPr>
        <w:t>мм в количестве не менее двух штук и тип</w:t>
      </w:r>
      <w:r w:rsidR="00DC022B">
        <w:rPr>
          <w:rFonts w:ascii="Times New Roman" w:hAnsi="Times New Roman" w:cs="Times New Roman"/>
          <w:sz w:val="28"/>
          <w:szCs w:val="28"/>
        </w:rPr>
        <w:t xml:space="preserve"> элементов для формирования зоны </w:t>
      </w:r>
      <w:r w:rsidR="007F5E5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C022B">
        <w:rPr>
          <w:rFonts w:ascii="Times New Roman" w:hAnsi="Times New Roman" w:cs="Times New Roman"/>
          <w:sz w:val="28"/>
          <w:szCs w:val="28"/>
        </w:rPr>
        <w:t xml:space="preserve">любой длины в пределах их </w:t>
      </w:r>
      <w:r w:rsidR="007F5E5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C022B">
        <w:rPr>
          <w:rFonts w:ascii="Times New Roman" w:hAnsi="Times New Roman" w:cs="Times New Roman"/>
          <w:sz w:val="28"/>
          <w:szCs w:val="28"/>
        </w:rPr>
        <w:t xml:space="preserve">объёма </w:t>
      </w:r>
      <w:r w:rsidR="00926570">
        <w:rPr>
          <w:rFonts w:ascii="Times New Roman" w:hAnsi="Times New Roman" w:cs="Times New Roman"/>
          <w:sz w:val="28"/>
          <w:szCs w:val="28"/>
        </w:rPr>
        <w:t xml:space="preserve">в комплекте поставки </w:t>
      </w:r>
      <w:r w:rsidR="00DC022B">
        <w:rPr>
          <w:rFonts w:ascii="Times New Roman" w:hAnsi="Times New Roman" w:cs="Times New Roman"/>
          <w:sz w:val="28"/>
          <w:szCs w:val="28"/>
        </w:rPr>
        <w:t>не менее</w:t>
      </w:r>
      <w:r w:rsidR="007F5E57">
        <w:rPr>
          <w:rFonts w:ascii="Times New Roman" w:hAnsi="Times New Roman" w:cs="Times New Roman"/>
          <w:sz w:val="28"/>
          <w:szCs w:val="28"/>
        </w:rPr>
        <w:t xml:space="preserve"> 1</w:t>
      </w:r>
      <w:r w:rsidR="00F102DA">
        <w:rPr>
          <w:rFonts w:ascii="Times New Roman" w:hAnsi="Times New Roman" w:cs="Times New Roman"/>
          <w:sz w:val="28"/>
          <w:szCs w:val="28"/>
        </w:rPr>
        <w:t>759</w:t>
      </w:r>
      <w:r w:rsidR="00F155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5E57">
        <w:rPr>
          <w:rFonts w:ascii="Times New Roman" w:hAnsi="Times New Roman" w:cs="Times New Roman"/>
          <w:sz w:val="28"/>
          <w:szCs w:val="28"/>
        </w:rPr>
        <w:t>м</w:t>
      </w:r>
      <w:r w:rsidR="00DC022B">
        <w:rPr>
          <w:rFonts w:ascii="Times New Roman" w:hAnsi="Times New Roman" w:cs="Times New Roman"/>
          <w:sz w:val="28"/>
          <w:szCs w:val="28"/>
        </w:rPr>
        <w:t>.</w:t>
      </w:r>
      <w:r w:rsidR="007F5E57">
        <w:rPr>
          <w:rFonts w:ascii="Times New Roman" w:hAnsi="Times New Roman" w:cs="Times New Roman"/>
          <w:sz w:val="28"/>
          <w:szCs w:val="28"/>
        </w:rPr>
        <w:t xml:space="preserve"> </w:t>
      </w:r>
      <w:r w:rsidR="00926570">
        <w:rPr>
          <w:rFonts w:ascii="Times New Roman" w:hAnsi="Times New Roman" w:cs="Times New Roman"/>
          <w:sz w:val="28"/>
          <w:szCs w:val="28"/>
        </w:rPr>
        <w:t xml:space="preserve">Размер статичных элементов должен быть </w:t>
      </w:r>
      <w:r w:rsidR="00F76442">
        <w:rPr>
          <w:rFonts w:ascii="Times New Roman" w:hAnsi="Times New Roman" w:cs="Times New Roman"/>
          <w:sz w:val="28"/>
          <w:szCs w:val="28"/>
        </w:rPr>
        <w:t>не менее</w:t>
      </w:r>
      <w:r w:rsidR="00926570">
        <w:rPr>
          <w:rFonts w:ascii="Times New Roman" w:hAnsi="Times New Roman" w:cs="Times New Roman"/>
          <w:sz w:val="28"/>
          <w:szCs w:val="28"/>
        </w:rPr>
        <w:t xml:space="preserve"> 0,4см.</w:t>
      </w:r>
      <w:r w:rsidR="00F15598">
        <w:rPr>
          <w:rFonts w:ascii="Times New Roman" w:hAnsi="Times New Roman" w:cs="Times New Roman"/>
          <w:sz w:val="28"/>
          <w:szCs w:val="28"/>
        </w:rPr>
        <w:t xml:space="preserve"> Для статичных элементов на всех внешних сторонах поверхности корпуса комплекса должны быть </w:t>
      </w:r>
      <w:r w:rsidR="00F1559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неметаллические элементы для зацепа. </w:t>
      </w:r>
      <w:r w:rsidR="00757DEB">
        <w:rPr>
          <w:rFonts w:ascii="Times New Roman" w:hAnsi="Times New Roman" w:cs="Times New Roman"/>
          <w:sz w:val="28"/>
          <w:szCs w:val="28"/>
        </w:rPr>
        <w:t xml:space="preserve">В оформлении статичных элементов должны быть использованы сигнальные цвета </w:t>
      </w:r>
      <w:r w:rsidR="00757DEB" w:rsidRPr="00757DEB">
        <w:rPr>
          <w:rFonts w:ascii="Times New Roman" w:hAnsi="Times New Roman" w:cs="Times New Roman"/>
          <w:sz w:val="28"/>
          <w:szCs w:val="28"/>
        </w:rPr>
        <w:t xml:space="preserve">синий, красный, белый. </w:t>
      </w:r>
      <w:r w:rsidR="00F15598" w:rsidRPr="00757DEB">
        <w:rPr>
          <w:rFonts w:ascii="Times New Roman" w:hAnsi="Times New Roman" w:cs="Times New Roman"/>
          <w:sz w:val="28"/>
          <w:szCs w:val="28"/>
        </w:rPr>
        <w:t>В</w:t>
      </w:r>
      <w:r w:rsidR="00F15598">
        <w:rPr>
          <w:rFonts w:ascii="Times New Roman" w:hAnsi="Times New Roman" w:cs="Times New Roman"/>
          <w:sz w:val="28"/>
          <w:szCs w:val="28"/>
        </w:rPr>
        <w:t xml:space="preserve"> комплекте поставки должны быть предусмотрены крепёжные элементы для зацепа с любыми ограждающими конструкциями.</w:t>
      </w:r>
      <w:r w:rsidR="003B7CF1">
        <w:rPr>
          <w:rFonts w:ascii="Times New Roman" w:hAnsi="Times New Roman" w:cs="Times New Roman"/>
          <w:sz w:val="28"/>
          <w:szCs w:val="28"/>
        </w:rPr>
        <w:t xml:space="preserve"> Для формирования замкнутого контура в конструкции статичных элементов должны быть предусмотрены фиксирующие устройства в количестве не менее двух штук. </w:t>
      </w:r>
      <w:r w:rsidR="0092657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F5E57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4F7027">
        <w:rPr>
          <w:rFonts w:ascii="Times New Roman" w:hAnsi="Times New Roman" w:cs="Times New Roman"/>
          <w:sz w:val="28"/>
          <w:szCs w:val="28"/>
        </w:rPr>
        <w:t xml:space="preserve">типа для формирования зон и периметра свободных размеров </w:t>
      </w:r>
      <w:r w:rsidR="00926570">
        <w:rPr>
          <w:rFonts w:ascii="Times New Roman" w:hAnsi="Times New Roman" w:cs="Times New Roman"/>
          <w:sz w:val="28"/>
          <w:szCs w:val="28"/>
        </w:rPr>
        <w:t>должен</w:t>
      </w:r>
      <w:r w:rsidR="007F5E57">
        <w:rPr>
          <w:rFonts w:ascii="Times New Roman" w:hAnsi="Times New Roman" w:cs="Times New Roman"/>
          <w:sz w:val="28"/>
          <w:szCs w:val="28"/>
        </w:rPr>
        <w:t xml:space="preserve"> быть более 0,065м.</w:t>
      </w:r>
      <w:r w:rsidR="003B7CF1">
        <w:rPr>
          <w:rFonts w:ascii="Times New Roman" w:hAnsi="Times New Roman" w:cs="Times New Roman"/>
          <w:sz w:val="28"/>
          <w:szCs w:val="28"/>
        </w:rPr>
        <w:t xml:space="preserve"> Элементы данного типа должны иметь возможнос</w:t>
      </w:r>
      <w:r w:rsidR="00757DEB">
        <w:rPr>
          <w:rFonts w:ascii="Times New Roman" w:hAnsi="Times New Roman" w:cs="Times New Roman"/>
          <w:sz w:val="28"/>
          <w:szCs w:val="28"/>
        </w:rPr>
        <w:t xml:space="preserve">ть изменения уровня натяжения, </w:t>
      </w:r>
      <w:r w:rsidR="003B7CF1">
        <w:rPr>
          <w:rFonts w:ascii="Times New Roman" w:hAnsi="Times New Roman" w:cs="Times New Roman"/>
          <w:sz w:val="28"/>
          <w:szCs w:val="28"/>
        </w:rPr>
        <w:t xml:space="preserve">не должны иметь </w:t>
      </w:r>
      <w:r w:rsidR="00757DEB">
        <w:rPr>
          <w:rFonts w:ascii="Times New Roman" w:hAnsi="Times New Roman" w:cs="Times New Roman"/>
          <w:sz w:val="28"/>
          <w:szCs w:val="28"/>
        </w:rPr>
        <w:t xml:space="preserve">статичные, </w:t>
      </w:r>
      <w:r w:rsidR="003B7CF1">
        <w:rPr>
          <w:rFonts w:ascii="Times New Roman" w:hAnsi="Times New Roman" w:cs="Times New Roman"/>
          <w:sz w:val="28"/>
          <w:szCs w:val="28"/>
        </w:rPr>
        <w:t>фиксирующие компоненты</w:t>
      </w:r>
      <w:r w:rsidR="00757DEB">
        <w:rPr>
          <w:rFonts w:ascii="Times New Roman" w:hAnsi="Times New Roman" w:cs="Times New Roman"/>
          <w:sz w:val="28"/>
          <w:szCs w:val="28"/>
        </w:rPr>
        <w:t xml:space="preserve"> и должны иметь сигнальные цвета синий; красный;</w:t>
      </w:r>
      <w:r w:rsidR="00757DEB" w:rsidRPr="00757DEB">
        <w:rPr>
          <w:rFonts w:ascii="Times New Roman" w:hAnsi="Times New Roman" w:cs="Times New Roman"/>
          <w:sz w:val="28"/>
          <w:szCs w:val="28"/>
        </w:rPr>
        <w:t xml:space="preserve"> белый</w:t>
      </w:r>
      <w:r w:rsidR="003B7CF1">
        <w:rPr>
          <w:rFonts w:ascii="Times New Roman" w:hAnsi="Times New Roman" w:cs="Times New Roman"/>
          <w:sz w:val="28"/>
          <w:szCs w:val="28"/>
        </w:rPr>
        <w:t>.</w:t>
      </w:r>
      <w:r w:rsidR="003400B8">
        <w:rPr>
          <w:rFonts w:ascii="Times New Roman" w:hAnsi="Times New Roman" w:cs="Times New Roman"/>
          <w:sz w:val="28"/>
          <w:szCs w:val="28"/>
        </w:rPr>
        <w:t xml:space="preserve"> </w:t>
      </w:r>
      <w:r w:rsidR="003400B8" w:rsidRPr="003400B8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при проведении уличных мероприятий в тёмное время суток </w:t>
      </w:r>
      <w:r w:rsidR="003400B8" w:rsidRPr="00F4580D">
        <w:rPr>
          <w:rFonts w:ascii="Times New Roman" w:hAnsi="Times New Roman" w:cs="Times New Roman"/>
          <w:sz w:val="28"/>
          <w:szCs w:val="28"/>
        </w:rPr>
        <w:t xml:space="preserve">и в условиях недостаточной видимости </w:t>
      </w:r>
      <w:r w:rsidR="003400B8">
        <w:rPr>
          <w:rFonts w:ascii="Times New Roman" w:hAnsi="Times New Roman" w:cs="Times New Roman"/>
          <w:sz w:val="28"/>
          <w:szCs w:val="28"/>
        </w:rPr>
        <w:t>на все ограждающие элементы должно быть нанесено светосигнальное покрытие. Для</w:t>
      </w:r>
      <w:r w:rsidR="003400B8" w:rsidRPr="00F4580D">
        <w:rPr>
          <w:rFonts w:ascii="Times New Roman" w:hAnsi="Times New Roman" w:cs="Times New Roman"/>
          <w:sz w:val="28"/>
          <w:szCs w:val="28"/>
        </w:rPr>
        <w:t xml:space="preserve"> визуального обозначения комплекса</w:t>
      </w:r>
      <w:r w:rsidR="006F3CA5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3400B8">
        <w:rPr>
          <w:rFonts w:ascii="Times New Roman" w:hAnsi="Times New Roman" w:cs="Times New Roman"/>
          <w:sz w:val="28"/>
          <w:szCs w:val="28"/>
        </w:rPr>
        <w:t>долж</w:t>
      </w:r>
      <w:r w:rsidR="006F3CA5">
        <w:rPr>
          <w:rFonts w:ascii="Times New Roman" w:hAnsi="Times New Roman" w:cs="Times New Roman"/>
          <w:sz w:val="28"/>
          <w:szCs w:val="28"/>
        </w:rPr>
        <w:t>ен</w:t>
      </w:r>
      <w:r w:rsidR="003400B8">
        <w:rPr>
          <w:rFonts w:ascii="Times New Roman" w:hAnsi="Times New Roman" w:cs="Times New Roman"/>
          <w:sz w:val="28"/>
          <w:szCs w:val="28"/>
        </w:rPr>
        <w:t xml:space="preserve"> </w:t>
      </w:r>
      <w:r w:rsidR="006F3CA5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3400B8">
        <w:rPr>
          <w:rFonts w:ascii="Times New Roman" w:hAnsi="Times New Roman" w:cs="Times New Roman"/>
          <w:sz w:val="28"/>
          <w:szCs w:val="28"/>
        </w:rPr>
        <w:t xml:space="preserve">светосигнальные элементы </w:t>
      </w:r>
      <w:r w:rsidR="003400B8" w:rsidRPr="00F4580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3400B8">
        <w:rPr>
          <w:rFonts w:ascii="Times New Roman" w:hAnsi="Times New Roman" w:cs="Times New Roman"/>
          <w:sz w:val="28"/>
          <w:szCs w:val="28"/>
        </w:rPr>
        <w:t>более</w:t>
      </w:r>
      <w:r w:rsidR="003400B8" w:rsidRPr="00F4580D">
        <w:rPr>
          <w:rFonts w:ascii="Times New Roman" w:hAnsi="Times New Roman" w:cs="Times New Roman"/>
          <w:sz w:val="28"/>
          <w:szCs w:val="28"/>
        </w:rPr>
        <w:t xml:space="preserve"> 7 штук и общей длиной </w:t>
      </w:r>
      <w:r w:rsidR="003400B8">
        <w:rPr>
          <w:rFonts w:ascii="Times New Roman" w:hAnsi="Times New Roman" w:cs="Times New Roman"/>
          <w:sz w:val="28"/>
          <w:szCs w:val="28"/>
        </w:rPr>
        <w:t>более</w:t>
      </w:r>
      <w:r w:rsidR="003400B8" w:rsidRPr="00F4580D">
        <w:rPr>
          <w:rFonts w:ascii="Times New Roman" w:hAnsi="Times New Roman" w:cs="Times New Roman"/>
          <w:sz w:val="28"/>
          <w:szCs w:val="28"/>
        </w:rPr>
        <w:t xml:space="preserve"> 17,3 метров</w:t>
      </w:r>
      <w:r w:rsidR="00B66A35">
        <w:rPr>
          <w:rFonts w:ascii="Times New Roman" w:hAnsi="Times New Roman" w:cs="Times New Roman"/>
          <w:sz w:val="28"/>
          <w:szCs w:val="28"/>
        </w:rPr>
        <w:t xml:space="preserve">. Для наибольшей эффективности </w:t>
      </w:r>
      <w:r w:rsidR="00757DEB">
        <w:rPr>
          <w:rFonts w:ascii="Times New Roman" w:hAnsi="Times New Roman" w:cs="Times New Roman"/>
          <w:sz w:val="28"/>
          <w:szCs w:val="28"/>
        </w:rPr>
        <w:t xml:space="preserve">все </w:t>
      </w:r>
      <w:r w:rsidR="00B66A35">
        <w:rPr>
          <w:rFonts w:ascii="Times New Roman" w:hAnsi="Times New Roman" w:cs="Times New Roman"/>
          <w:sz w:val="28"/>
          <w:szCs w:val="28"/>
        </w:rPr>
        <w:t xml:space="preserve">светосигнальные элементы должны иметь </w:t>
      </w:r>
      <w:r w:rsidR="00B66A35" w:rsidRPr="00F4580D">
        <w:rPr>
          <w:rFonts w:ascii="Times New Roman" w:hAnsi="Times New Roman" w:cs="Times New Roman"/>
          <w:sz w:val="28"/>
          <w:szCs w:val="28"/>
        </w:rPr>
        <w:t>основ</w:t>
      </w:r>
      <w:r w:rsidR="00B66A35">
        <w:rPr>
          <w:rFonts w:ascii="Times New Roman" w:hAnsi="Times New Roman" w:cs="Times New Roman"/>
          <w:sz w:val="28"/>
          <w:szCs w:val="28"/>
        </w:rPr>
        <w:t>у</w:t>
      </w:r>
      <w:r w:rsidR="00B66A35" w:rsidRPr="00F4580D">
        <w:rPr>
          <w:rFonts w:ascii="Times New Roman" w:hAnsi="Times New Roman" w:cs="Times New Roman"/>
          <w:sz w:val="28"/>
          <w:szCs w:val="28"/>
        </w:rPr>
        <w:t xml:space="preserve"> структуры многогранников</w:t>
      </w:r>
      <w:r w:rsidR="00B66A35">
        <w:rPr>
          <w:rFonts w:ascii="Times New Roman" w:hAnsi="Times New Roman" w:cs="Times New Roman"/>
          <w:sz w:val="28"/>
          <w:szCs w:val="28"/>
        </w:rPr>
        <w:t>.</w:t>
      </w:r>
      <w:r w:rsidR="00F102DA">
        <w:rPr>
          <w:rFonts w:ascii="Times New Roman" w:hAnsi="Times New Roman" w:cs="Times New Roman"/>
          <w:sz w:val="28"/>
          <w:szCs w:val="28"/>
        </w:rPr>
        <w:t xml:space="preserve"> </w:t>
      </w:r>
      <w:r w:rsidR="00863741">
        <w:rPr>
          <w:rFonts w:ascii="Times New Roman" w:hAnsi="Times New Roman" w:cs="Times New Roman"/>
          <w:sz w:val="28"/>
          <w:szCs w:val="28"/>
        </w:rPr>
        <w:t xml:space="preserve">Конструкция комплекса должна </w:t>
      </w:r>
      <w:r w:rsidR="00A533E0">
        <w:rPr>
          <w:rFonts w:ascii="Times New Roman" w:hAnsi="Times New Roman" w:cs="Times New Roman"/>
          <w:sz w:val="28"/>
          <w:szCs w:val="28"/>
        </w:rPr>
        <w:t xml:space="preserve">предусматривать </w:t>
      </w:r>
      <w:r w:rsidR="0086374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533E0">
        <w:rPr>
          <w:rFonts w:ascii="Times New Roman" w:hAnsi="Times New Roman" w:cs="Times New Roman"/>
          <w:sz w:val="28"/>
          <w:szCs w:val="28"/>
        </w:rPr>
        <w:t>изменения габаритов кабины для увеличения значением не менее 10</w:t>
      </w:r>
      <w:r w:rsidR="00BF4C5F" w:rsidRPr="00BF4C5F">
        <w:rPr>
          <w:rFonts w:ascii="Times New Roman" w:hAnsi="Times New Roman" w:cs="Times New Roman"/>
          <w:sz w:val="28"/>
          <w:szCs w:val="28"/>
        </w:rPr>
        <w:t>50</w:t>
      </w:r>
      <w:r w:rsidR="00A533E0">
        <w:rPr>
          <w:rFonts w:ascii="Times New Roman" w:hAnsi="Times New Roman" w:cs="Times New Roman"/>
          <w:sz w:val="28"/>
          <w:szCs w:val="28"/>
        </w:rPr>
        <w:t xml:space="preserve">мм для соответствия стандартов комфортной городской среды. Возможность изменения габаритов достигается установкой отдельного блока, который не входит в комплект поставки. </w:t>
      </w:r>
      <w:r w:rsidR="00D3345D" w:rsidRPr="00F4580D">
        <w:rPr>
          <w:rFonts w:ascii="Times New Roman" w:hAnsi="Times New Roman" w:cs="Times New Roman"/>
          <w:sz w:val="28"/>
          <w:szCs w:val="28"/>
        </w:rPr>
        <w:t>Комплекс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должен быть в комплектации с системой </w:t>
      </w:r>
      <w:r w:rsidR="00201A99" w:rsidRPr="00F4580D">
        <w:rPr>
          <w:rFonts w:ascii="Times New Roman" w:hAnsi="Times New Roman" w:cs="Times New Roman"/>
          <w:sz w:val="28"/>
          <w:szCs w:val="28"/>
        </w:rPr>
        <w:t>питания</w:t>
      </w:r>
      <w:r w:rsidR="002D38A7">
        <w:rPr>
          <w:rFonts w:ascii="Times New Roman" w:hAnsi="Times New Roman" w:cs="Times New Roman"/>
          <w:sz w:val="28"/>
          <w:szCs w:val="28"/>
        </w:rPr>
        <w:t xml:space="preserve">. Которая должна иметь </w:t>
      </w:r>
      <w:r w:rsidR="00032A5D">
        <w:rPr>
          <w:rFonts w:ascii="Times New Roman" w:hAnsi="Times New Roman" w:cs="Times New Roman"/>
          <w:sz w:val="28"/>
          <w:szCs w:val="28"/>
        </w:rPr>
        <w:t>шнур</w:t>
      </w:r>
      <w:r w:rsidR="002D38A7">
        <w:rPr>
          <w:rFonts w:ascii="Times New Roman" w:hAnsi="Times New Roman" w:cs="Times New Roman"/>
          <w:sz w:val="28"/>
          <w:szCs w:val="28"/>
        </w:rPr>
        <w:t xml:space="preserve"> питания длиной более</w:t>
      </w:r>
      <w:r w:rsidR="00032A5D">
        <w:rPr>
          <w:rFonts w:ascii="Times New Roman" w:hAnsi="Times New Roman" w:cs="Times New Roman"/>
          <w:sz w:val="28"/>
          <w:szCs w:val="28"/>
        </w:rPr>
        <w:t xml:space="preserve"> </w:t>
      </w:r>
      <w:r w:rsidR="001E1C32">
        <w:rPr>
          <w:rFonts w:ascii="Times New Roman" w:hAnsi="Times New Roman" w:cs="Times New Roman"/>
          <w:sz w:val="28"/>
          <w:szCs w:val="28"/>
        </w:rPr>
        <w:t>33</w:t>
      </w:r>
      <w:r w:rsidR="00032A5D">
        <w:rPr>
          <w:rFonts w:ascii="Times New Roman" w:hAnsi="Times New Roman" w:cs="Times New Roman"/>
          <w:sz w:val="28"/>
          <w:szCs w:val="28"/>
        </w:rPr>
        <w:t xml:space="preserve"> метров </w:t>
      </w:r>
      <w:r w:rsidR="002D38A7" w:rsidRPr="00F4580D">
        <w:rPr>
          <w:rFonts w:ascii="Times New Roman" w:hAnsi="Times New Roman" w:cs="Times New Roman"/>
          <w:sz w:val="28"/>
          <w:szCs w:val="28"/>
        </w:rPr>
        <w:t xml:space="preserve">для удалённого подключения к сетям электроснабжения при его установке на открытой площадке </w:t>
      </w:r>
      <w:r w:rsidR="00032A5D" w:rsidRPr="00F102DA">
        <w:rPr>
          <w:rFonts w:ascii="Times New Roman" w:hAnsi="Times New Roman" w:cs="Times New Roman"/>
          <w:sz w:val="28"/>
          <w:szCs w:val="28"/>
        </w:rPr>
        <w:t>или</w:t>
      </w:r>
      <w:r w:rsidR="00032A5D">
        <w:rPr>
          <w:rFonts w:ascii="Times New Roman" w:hAnsi="Times New Roman" w:cs="Times New Roman"/>
          <w:sz w:val="28"/>
          <w:szCs w:val="28"/>
        </w:rPr>
        <w:t xml:space="preserve"> </w:t>
      </w:r>
      <w:r w:rsidR="002D38A7" w:rsidRPr="00F4580D">
        <w:rPr>
          <w:rFonts w:ascii="Times New Roman" w:hAnsi="Times New Roman" w:cs="Times New Roman"/>
          <w:sz w:val="28"/>
          <w:szCs w:val="28"/>
        </w:rPr>
        <w:t>в местах массового скопления людей</w:t>
      </w:r>
      <w:r w:rsidR="002D38A7">
        <w:rPr>
          <w:rFonts w:ascii="Times New Roman" w:hAnsi="Times New Roman" w:cs="Times New Roman"/>
          <w:sz w:val="28"/>
          <w:szCs w:val="28"/>
        </w:rPr>
        <w:t xml:space="preserve">. </w:t>
      </w:r>
      <w:r w:rsidR="00B743EB" w:rsidRPr="00F4580D">
        <w:rPr>
          <w:rFonts w:ascii="Times New Roman" w:hAnsi="Times New Roman" w:cs="Times New Roman"/>
          <w:sz w:val="28"/>
          <w:szCs w:val="28"/>
        </w:rPr>
        <w:t xml:space="preserve">Должна быть возможность сматывания </w:t>
      </w:r>
      <w:r w:rsidR="00B743EB">
        <w:rPr>
          <w:rFonts w:ascii="Times New Roman" w:hAnsi="Times New Roman" w:cs="Times New Roman"/>
          <w:sz w:val="28"/>
          <w:szCs w:val="28"/>
        </w:rPr>
        <w:t>шнура</w:t>
      </w:r>
      <w:r w:rsidR="00B743EB" w:rsidRPr="00F4580D">
        <w:rPr>
          <w:rFonts w:ascii="Times New Roman" w:hAnsi="Times New Roman" w:cs="Times New Roman"/>
          <w:sz w:val="28"/>
          <w:szCs w:val="28"/>
        </w:rPr>
        <w:t xml:space="preserve"> в </w:t>
      </w:r>
      <w:r w:rsidR="00B743EB" w:rsidRPr="00D14AB0">
        <w:rPr>
          <w:rFonts w:ascii="Times New Roman" w:hAnsi="Times New Roman" w:cs="Times New Roman"/>
          <w:sz w:val="28"/>
          <w:szCs w:val="28"/>
        </w:rPr>
        <w:t xml:space="preserve">корпус для удобства и транспортировки. </w:t>
      </w:r>
      <w:r w:rsidR="00032A5D" w:rsidRPr="00D14AB0">
        <w:rPr>
          <w:rFonts w:ascii="Times New Roman" w:hAnsi="Times New Roman" w:cs="Times New Roman"/>
          <w:sz w:val="28"/>
          <w:szCs w:val="28"/>
        </w:rPr>
        <w:t xml:space="preserve">Система должна иметь не менее пяти </w:t>
      </w:r>
      <w:r w:rsidR="00D14AB0" w:rsidRPr="00D14AB0">
        <w:rPr>
          <w:rFonts w:ascii="Times New Roman" w:hAnsi="Times New Roman" w:cs="Times New Roman"/>
          <w:sz w:val="28"/>
          <w:szCs w:val="28"/>
        </w:rPr>
        <w:t>электро</w:t>
      </w:r>
      <w:r w:rsidR="00032A5D" w:rsidRPr="00D14AB0">
        <w:rPr>
          <w:rFonts w:ascii="Times New Roman" w:hAnsi="Times New Roman" w:cs="Times New Roman"/>
          <w:sz w:val="28"/>
          <w:szCs w:val="28"/>
        </w:rPr>
        <w:t>разъёмов</w:t>
      </w:r>
      <w:r w:rsidR="00524FF4">
        <w:rPr>
          <w:rFonts w:ascii="Times New Roman" w:hAnsi="Times New Roman" w:cs="Times New Roman"/>
          <w:sz w:val="28"/>
          <w:szCs w:val="28"/>
        </w:rPr>
        <w:t>\г</w:t>
      </w:r>
      <w:r w:rsidR="00032A5D" w:rsidRPr="00D14AB0">
        <w:rPr>
          <w:rFonts w:ascii="Times New Roman" w:hAnsi="Times New Roman" w:cs="Times New Roman"/>
          <w:sz w:val="28"/>
          <w:szCs w:val="28"/>
        </w:rPr>
        <w:t>нёзд</w:t>
      </w:r>
      <w:r w:rsidR="00B743EB" w:rsidRPr="00D14AB0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D14AB0" w:rsidRPr="00D14AB0">
        <w:rPr>
          <w:rFonts w:ascii="Times New Roman" w:hAnsi="Times New Roman" w:cs="Times New Roman"/>
          <w:sz w:val="28"/>
          <w:szCs w:val="28"/>
        </w:rPr>
        <w:t xml:space="preserve"> для подключения группы рядом </w:t>
      </w:r>
      <w:r w:rsidR="00D14AB0" w:rsidRPr="00F102DA">
        <w:rPr>
          <w:rFonts w:ascii="Times New Roman" w:hAnsi="Times New Roman" w:cs="Times New Roman"/>
          <w:sz w:val="28"/>
          <w:szCs w:val="28"/>
        </w:rPr>
        <w:t>расположенных (стоящих)</w:t>
      </w:r>
      <w:r w:rsidR="00D14AB0" w:rsidRPr="00D14AB0">
        <w:rPr>
          <w:rFonts w:ascii="Times New Roman" w:hAnsi="Times New Roman" w:cs="Times New Roman"/>
          <w:sz w:val="28"/>
          <w:szCs w:val="28"/>
        </w:rPr>
        <w:t xml:space="preserve"> металлодетекторов</w:t>
      </w:r>
      <w:r w:rsidR="0089398D">
        <w:rPr>
          <w:rFonts w:ascii="Times New Roman" w:hAnsi="Times New Roman" w:cs="Times New Roman"/>
          <w:sz w:val="28"/>
          <w:szCs w:val="28"/>
        </w:rPr>
        <w:t xml:space="preserve"> и другого электрооборудования</w:t>
      </w:r>
      <w:r w:rsidR="00032A5D">
        <w:rPr>
          <w:rFonts w:ascii="Times New Roman" w:hAnsi="Times New Roman" w:cs="Times New Roman"/>
          <w:sz w:val="28"/>
          <w:szCs w:val="28"/>
        </w:rPr>
        <w:t xml:space="preserve">. </w:t>
      </w:r>
      <w:r w:rsidR="0034154E">
        <w:rPr>
          <w:rFonts w:ascii="Times New Roman" w:hAnsi="Times New Roman" w:cs="Times New Roman"/>
          <w:sz w:val="28"/>
          <w:szCs w:val="28"/>
        </w:rPr>
        <w:t>Система питания должна иметь не менее двух режимов; типов работы от источников питания. Все электроразъёмы, коммутационные разъёмы, штекеры</w:t>
      </w:r>
      <w:r w:rsidR="002E76A3">
        <w:rPr>
          <w:rFonts w:ascii="Times New Roman" w:hAnsi="Times New Roman" w:cs="Times New Roman"/>
          <w:sz w:val="28"/>
          <w:szCs w:val="28"/>
        </w:rPr>
        <w:t>, кнопки</w:t>
      </w:r>
      <w:r w:rsidR="0034154E">
        <w:rPr>
          <w:rFonts w:ascii="Times New Roman" w:hAnsi="Times New Roman" w:cs="Times New Roman"/>
          <w:sz w:val="28"/>
          <w:szCs w:val="28"/>
        </w:rPr>
        <w:t xml:space="preserve"> и переключатели должны быть максимально удалены от поверхности установки комплекса во избежание попадания пыли, влаги и должны находиться </w:t>
      </w:r>
      <w:r w:rsidR="002E76A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4154E">
        <w:rPr>
          <w:rFonts w:ascii="Times New Roman" w:hAnsi="Times New Roman" w:cs="Times New Roman"/>
          <w:sz w:val="28"/>
          <w:szCs w:val="28"/>
        </w:rPr>
        <w:t xml:space="preserve">в верхней части устройства. </w:t>
      </w:r>
      <w:r w:rsidR="00D14AB0" w:rsidRPr="00F4580D">
        <w:rPr>
          <w:rFonts w:ascii="Times New Roman" w:hAnsi="Times New Roman" w:cs="Times New Roman"/>
          <w:sz w:val="28"/>
          <w:szCs w:val="28"/>
        </w:rPr>
        <w:t>В случае отсутствия электросети должна быть возможность работы от аккумуляторной бата</w:t>
      </w:r>
      <w:r w:rsidR="00D14AB0">
        <w:rPr>
          <w:rFonts w:ascii="Times New Roman" w:hAnsi="Times New Roman" w:cs="Times New Roman"/>
          <w:sz w:val="28"/>
          <w:szCs w:val="28"/>
        </w:rPr>
        <w:t xml:space="preserve">реи, идущей в комплекте поставки и </w:t>
      </w:r>
      <w:r w:rsidR="00D14AB0" w:rsidRPr="00F4580D">
        <w:rPr>
          <w:rFonts w:ascii="Times New Roman" w:hAnsi="Times New Roman" w:cs="Times New Roman"/>
          <w:sz w:val="28"/>
          <w:szCs w:val="28"/>
        </w:rPr>
        <w:t xml:space="preserve">которая обеспечивает бесперебойную работу комплекса </w:t>
      </w:r>
      <w:r w:rsidR="00D14AB0">
        <w:rPr>
          <w:rFonts w:ascii="Times New Roman" w:hAnsi="Times New Roman" w:cs="Times New Roman"/>
          <w:sz w:val="28"/>
          <w:szCs w:val="28"/>
        </w:rPr>
        <w:t>более</w:t>
      </w:r>
      <w:r w:rsidR="00D14AB0" w:rsidRPr="00F4580D">
        <w:rPr>
          <w:rFonts w:ascii="Times New Roman" w:hAnsi="Times New Roman" w:cs="Times New Roman"/>
          <w:sz w:val="28"/>
          <w:szCs w:val="28"/>
        </w:rPr>
        <w:t xml:space="preserve"> 32</w:t>
      </w:r>
      <w:r w:rsidR="00D14AB0">
        <w:rPr>
          <w:rFonts w:ascii="Times New Roman" w:hAnsi="Times New Roman" w:cs="Times New Roman"/>
          <w:sz w:val="28"/>
          <w:szCs w:val="28"/>
        </w:rPr>
        <w:t>5</w:t>
      </w:r>
      <w:r w:rsidR="00D14AB0" w:rsidRPr="00F4580D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B743EB">
        <w:rPr>
          <w:rFonts w:ascii="Times New Roman" w:hAnsi="Times New Roman" w:cs="Times New Roman"/>
          <w:sz w:val="28"/>
          <w:szCs w:val="28"/>
        </w:rPr>
        <w:t>Все э</w:t>
      </w:r>
      <w:r w:rsidR="00B743EB" w:rsidRPr="00F4580D">
        <w:rPr>
          <w:rFonts w:ascii="Times New Roman" w:hAnsi="Times New Roman" w:cs="Times New Roman"/>
          <w:sz w:val="28"/>
          <w:szCs w:val="28"/>
        </w:rPr>
        <w:t xml:space="preserve">лементы системы питания должны быть выполнены в уличном пылевлагозащитном исполнении.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Все электроразъёмы должны быть оснащены экранирующими </w:t>
      </w:r>
      <w:r w:rsidR="000815F5" w:rsidRPr="00F102DA">
        <w:rPr>
          <w:rFonts w:ascii="Times New Roman" w:hAnsi="Times New Roman" w:cs="Times New Roman"/>
          <w:sz w:val="28"/>
          <w:szCs w:val="28"/>
        </w:rPr>
        <w:t>колпачками</w:t>
      </w:r>
      <w:r w:rsidR="00D14AB0" w:rsidRPr="00F102DA">
        <w:rPr>
          <w:rFonts w:ascii="Times New Roman" w:hAnsi="Times New Roman" w:cs="Times New Roman"/>
          <w:sz w:val="28"/>
          <w:szCs w:val="28"/>
        </w:rPr>
        <w:t xml:space="preserve"> или не</w:t>
      </w:r>
      <w:r w:rsidR="00D14AB0">
        <w:rPr>
          <w:rFonts w:ascii="Times New Roman" w:hAnsi="Times New Roman" w:cs="Times New Roman"/>
          <w:sz w:val="28"/>
          <w:szCs w:val="28"/>
        </w:rPr>
        <w:t xml:space="preserve"> должны находиться на внешних поверхностях корпуса</w:t>
      </w:r>
      <w:r w:rsidR="000815F5" w:rsidRPr="00F4580D">
        <w:rPr>
          <w:rFonts w:ascii="Times New Roman" w:hAnsi="Times New Roman" w:cs="Times New Roman"/>
          <w:sz w:val="28"/>
          <w:szCs w:val="28"/>
        </w:rPr>
        <w:t>. Для обеспечения электробезопасности система питания должна иметь заземлен</w:t>
      </w:r>
      <w:r w:rsidR="00212C52">
        <w:rPr>
          <w:rFonts w:ascii="Times New Roman" w:hAnsi="Times New Roman" w:cs="Times New Roman"/>
          <w:sz w:val="28"/>
          <w:szCs w:val="28"/>
        </w:rPr>
        <w:t>ие и технологическую автоматику</w:t>
      </w:r>
      <w:r w:rsidR="00410B3C">
        <w:rPr>
          <w:rFonts w:ascii="Times New Roman" w:hAnsi="Times New Roman" w:cs="Times New Roman"/>
          <w:sz w:val="28"/>
          <w:szCs w:val="28"/>
        </w:rPr>
        <w:t xml:space="preserve">. </w:t>
      </w:r>
      <w:r w:rsidR="00931161">
        <w:rPr>
          <w:rFonts w:ascii="Times New Roman" w:hAnsi="Times New Roman" w:cs="Times New Roman"/>
          <w:sz w:val="28"/>
          <w:szCs w:val="28"/>
        </w:rPr>
        <w:t xml:space="preserve">Портплед должен быть </w:t>
      </w:r>
      <w:r w:rsidR="00742915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742915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транспортировки элементов комплекса, входящих в комплект поставки и должен быть </w:t>
      </w:r>
      <w:r w:rsidR="00931161">
        <w:rPr>
          <w:rFonts w:ascii="Times New Roman" w:hAnsi="Times New Roman" w:cs="Times New Roman"/>
          <w:sz w:val="28"/>
          <w:szCs w:val="28"/>
        </w:rPr>
        <w:t>изготовлен из материала, которого выполнен чехол</w:t>
      </w:r>
      <w:r w:rsidR="00742915">
        <w:rPr>
          <w:rFonts w:ascii="Times New Roman" w:hAnsi="Times New Roman" w:cs="Times New Roman"/>
          <w:sz w:val="28"/>
          <w:szCs w:val="28"/>
        </w:rPr>
        <w:t xml:space="preserve"> для размещения комплекса в уличных условиях</w:t>
      </w:r>
      <w:r w:rsidR="00931161">
        <w:rPr>
          <w:rFonts w:ascii="Times New Roman" w:hAnsi="Times New Roman" w:cs="Times New Roman"/>
          <w:sz w:val="28"/>
          <w:szCs w:val="28"/>
        </w:rPr>
        <w:t>.</w:t>
      </w:r>
      <w:r w:rsidR="00530BED" w:rsidRPr="00530BED">
        <w:rPr>
          <w:rFonts w:ascii="Times New Roman" w:hAnsi="Times New Roman" w:cs="Times New Roman"/>
          <w:sz w:val="28"/>
          <w:szCs w:val="28"/>
        </w:rPr>
        <w:t xml:space="preserve"> </w:t>
      </w:r>
      <w:r w:rsidR="00742915">
        <w:rPr>
          <w:rFonts w:ascii="Times New Roman" w:hAnsi="Times New Roman" w:cs="Times New Roman"/>
          <w:sz w:val="28"/>
          <w:szCs w:val="28"/>
        </w:rPr>
        <w:t xml:space="preserve">Портплед должен иметь </w:t>
      </w:r>
      <w:r w:rsidR="00446C9D">
        <w:rPr>
          <w:rFonts w:ascii="Times New Roman" w:hAnsi="Times New Roman" w:cs="Times New Roman"/>
          <w:sz w:val="28"/>
          <w:szCs w:val="28"/>
        </w:rPr>
        <w:t>фиксирующий элемент (</w:t>
      </w:r>
      <w:r w:rsidR="008D08A3">
        <w:rPr>
          <w:rFonts w:ascii="Times New Roman" w:hAnsi="Times New Roman" w:cs="Times New Roman"/>
          <w:sz w:val="28"/>
          <w:szCs w:val="28"/>
        </w:rPr>
        <w:t>зиппер</w:t>
      </w:r>
      <w:r w:rsidR="00446C9D">
        <w:rPr>
          <w:rFonts w:ascii="Times New Roman" w:hAnsi="Times New Roman" w:cs="Times New Roman"/>
          <w:sz w:val="28"/>
          <w:szCs w:val="28"/>
        </w:rPr>
        <w:t>)</w:t>
      </w:r>
      <w:r w:rsidR="008D08A3">
        <w:rPr>
          <w:rFonts w:ascii="Times New Roman" w:hAnsi="Times New Roman" w:cs="Times New Roman"/>
          <w:sz w:val="28"/>
          <w:szCs w:val="28"/>
        </w:rPr>
        <w:t xml:space="preserve"> и </w:t>
      </w:r>
      <w:r w:rsidR="00742915">
        <w:rPr>
          <w:rFonts w:ascii="Times New Roman" w:hAnsi="Times New Roman" w:cs="Times New Roman"/>
          <w:sz w:val="28"/>
          <w:szCs w:val="28"/>
        </w:rPr>
        <w:t xml:space="preserve">эргономичную ручку для </w:t>
      </w:r>
      <w:r w:rsidR="00545CC2">
        <w:rPr>
          <w:rFonts w:ascii="Times New Roman" w:hAnsi="Times New Roman" w:cs="Times New Roman"/>
          <w:sz w:val="28"/>
          <w:szCs w:val="28"/>
        </w:rPr>
        <w:t xml:space="preserve">удобства </w:t>
      </w:r>
      <w:r w:rsidR="00742915">
        <w:rPr>
          <w:rFonts w:ascii="Times New Roman" w:hAnsi="Times New Roman" w:cs="Times New Roman"/>
          <w:sz w:val="28"/>
          <w:szCs w:val="28"/>
        </w:rPr>
        <w:t>транспортировки.</w:t>
      </w:r>
      <w:r w:rsidR="00F102DA">
        <w:rPr>
          <w:rFonts w:ascii="Times New Roman" w:hAnsi="Times New Roman" w:cs="Times New Roman"/>
          <w:sz w:val="28"/>
          <w:szCs w:val="28"/>
        </w:rPr>
        <w:t xml:space="preserve"> 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Общий вес комплекса должен </w:t>
      </w:r>
      <w:r w:rsidR="008D274F" w:rsidRPr="00F102DA">
        <w:rPr>
          <w:rFonts w:ascii="Times New Roman" w:hAnsi="Times New Roman" w:cs="Times New Roman"/>
          <w:sz w:val="28"/>
          <w:szCs w:val="28"/>
        </w:rPr>
        <w:t xml:space="preserve">быть </w:t>
      </w:r>
      <w:r w:rsidR="006F4C95" w:rsidRPr="00F102DA">
        <w:rPr>
          <w:rFonts w:ascii="Times New Roman" w:hAnsi="Times New Roman" w:cs="Times New Roman"/>
          <w:sz w:val="28"/>
          <w:szCs w:val="28"/>
        </w:rPr>
        <w:t xml:space="preserve">в диапазоне </w:t>
      </w:r>
      <w:r w:rsidR="008D274F" w:rsidRPr="00F102DA">
        <w:rPr>
          <w:rFonts w:ascii="Times New Roman" w:hAnsi="Times New Roman" w:cs="Times New Roman"/>
          <w:sz w:val="28"/>
          <w:szCs w:val="28"/>
        </w:rPr>
        <w:t xml:space="preserve">&gt;65 и &lt;70 </w:t>
      </w:r>
      <w:r w:rsidR="000815F5" w:rsidRPr="00F102DA">
        <w:rPr>
          <w:rFonts w:ascii="Times New Roman" w:hAnsi="Times New Roman" w:cs="Times New Roman"/>
          <w:sz w:val="28"/>
          <w:szCs w:val="28"/>
        </w:rPr>
        <w:t>кг. Габариты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 комплекса в сборе </w:t>
      </w:r>
      <w:r w:rsidR="00177A7C" w:rsidRPr="00F4580D">
        <w:rPr>
          <w:rFonts w:ascii="Times New Roman" w:hAnsi="Times New Roman" w:cs="Times New Roman"/>
          <w:sz w:val="28"/>
          <w:szCs w:val="28"/>
        </w:rPr>
        <w:t xml:space="preserve">ШхГхВ: </w:t>
      </w:r>
      <w:r w:rsidR="00031BEE">
        <w:rPr>
          <w:rFonts w:ascii="Times New Roman" w:hAnsi="Times New Roman" w:cs="Times New Roman"/>
          <w:sz w:val="28"/>
          <w:szCs w:val="28"/>
        </w:rPr>
        <w:t>должны быть не более 1,26х1,1</w:t>
      </w:r>
      <w:r w:rsidR="000815F5" w:rsidRPr="00F4580D">
        <w:rPr>
          <w:rFonts w:ascii="Times New Roman" w:hAnsi="Times New Roman" w:cs="Times New Roman"/>
          <w:sz w:val="28"/>
          <w:szCs w:val="28"/>
        </w:rPr>
        <w:t>х2,</w:t>
      </w:r>
      <w:r w:rsidR="00031BEE">
        <w:rPr>
          <w:rFonts w:ascii="Times New Roman" w:hAnsi="Times New Roman" w:cs="Times New Roman"/>
          <w:sz w:val="28"/>
          <w:szCs w:val="28"/>
        </w:rPr>
        <w:t>45</w:t>
      </w:r>
      <w:r w:rsidR="000815F5" w:rsidRPr="00F4580D">
        <w:rPr>
          <w:rFonts w:ascii="Times New Roman" w:hAnsi="Times New Roman" w:cs="Times New Roman"/>
          <w:sz w:val="28"/>
          <w:szCs w:val="28"/>
        </w:rPr>
        <w:t xml:space="preserve">м. </w:t>
      </w:r>
      <w:r w:rsidR="007C3E4A" w:rsidRPr="00F4580D">
        <w:rPr>
          <w:rFonts w:ascii="Times New Roman" w:hAnsi="Times New Roman" w:cs="Times New Roman"/>
          <w:sz w:val="28"/>
          <w:szCs w:val="28"/>
        </w:rPr>
        <w:t>Металлод</w:t>
      </w:r>
      <w:r w:rsidR="000815F5" w:rsidRPr="00F4580D">
        <w:rPr>
          <w:rFonts w:ascii="Times New Roman" w:hAnsi="Times New Roman" w:cs="Times New Roman"/>
          <w:sz w:val="28"/>
          <w:szCs w:val="28"/>
        </w:rPr>
        <w:t>етектор должен отвечать требованиям и соответствовать ГОСТ Р 51241-2008 и 53705-2009.</w:t>
      </w:r>
      <w:r w:rsidR="00715F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38B7" w:rsidRPr="0086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C4" w:rsidRDefault="004166C4" w:rsidP="000815F5">
      <w:pPr>
        <w:spacing w:after="0" w:line="240" w:lineRule="auto"/>
      </w:pPr>
      <w:r>
        <w:separator/>
      </w:r>
    </w:p>
  </w:endnote>
  <w:endnote w:type="continuationSeparator" w:id="0">
    <w:p w:rsidR="004166C4" w:rsidRDefault="004166C4" w:rsidP="0008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C4" w:rsidRDefault="004166C4" w:rsidP="000815F5">
      <w:pPr>
        <w:spacing w:after="0" w:line="240" w:lineRule="auto"/>
      </w:pPr>
      <w:r>
        <w:separator/>
      </w:r>
    </w:p>
  </w:footnote>
  <w:footnote w:type="continuationSeparator" w:id="0">
    <w:p w:rsidR="004166C4" w:rsidRDefault="004166C4" w:rsidP="00081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6"/>
    <w:rsid w:val="0002039B"/>
    <w:rsid w:val="0002217E"/>
    <w:rsid w:val="000301DB"/>
    <w:rsid w:val="00031BEE"/>
    <w:rsid w:val="00032A5D"/>
    <w:rsid w:val="00061A1F"/>
    <w:rsid w:val="000815F5"/>
    <w:rsid w:val="000A27D5"/>
    <w:rsid w:val="000A4601"/>
    <w:rsid w:val="000B1672"/>
    <w:rsid w:val="001205E9"/>
    <w:rsid w:val="00122EF5"/>
    <w:rsid w:val="00132C52"/>
    <w:rsid w:val="00135132"/>
    <w:rsid w:val="00141936"/>
    <w:rsid w:val="00142927"/>
    <w:rsid w:val="00164CF5"/>
    <w:rsid w:val="001734EA"/>
    <w:rsid w:val="00177A7C"/>
    <w:rsid w:val="00184001"/>
    <w:rsid w:val="00191620"/>
    <w:rsid w:val="001A3C4E"/>
    <w:rsid w:val="001B7745"/>
    <w:rsid w:val="001C2157"/>
    <w:rsid w:val="001C7DFA"/>
    <w:rsid w:val="001E167D"/>
    <w:rsid w:val="001E1C32"/>
    <w:rsid w:val="001E6CF7"/>
    <w:rsid w:val="001E77CF"/>
    <w:rsid w:val="001F1E77"/>
    <w:rsid w:val="001F79C9"/>
    <w:rsid w:val="00201A99"/>
    <w:rsid w:val="0020470C"/>
    <w:rsid w:val="00212C52"/>
    <w:rsid w:val="00225F50"/>
    <w:rsid w:val="00237B75"/>
    <w:rsid w:val="00251980"/>
    <w:rsid w:val="002817C7"/>
    <w:rsid w:val="002B043D"/>
    <w:rsid w:val="002B212A"/>
    <w:rsid w:val="002D38A7"/>
    <w:rsid w:val="002D6866"/>
    <w:rsid w:val="002E5417"/>
    <w:rsid w:val="002E76A3"/>
    <w:rsid w:val="00312574"/>
    <w:rsid w:val="003400B8"/>
    <w:rsid w:val="0034154E"/>
    <w:rsid w:val="00345A5E"/>
    <w:rsid w:val="00351118"/>
    <w:rsid w:val="003560AD"/>
    <w:rsid w:val="00377376"/>
    <w:rsid w:val="00380608"/>
    <w:rsid w:val="003862AC"/>
    <w:rsid w:val="003A7D45"/>
    <w:rsid w:val="003B3A1F"/>
    <w:rsid w:val="003B7CF1"/>
    <w:rsid w:val="003C22AE"/>
    <w:rsid w:val="003E47BA"/>
    <w:rsid w:val="003E6C5B"/>
    <w:rsid w:val="003F3D3E"/>
    <w:rsid w:val="004014CA"/>
    <w:rsid w:val="00402BC0"/>
    <w:rsid w:val="00404098"/>
    <w:rsid w:val="00404F77"/>
    <w:rsid w:val="00410B3C"/>
    <w:rsid w:val="004126C4"/>
    <w:rsid w:val="004166C4"/>
    <w:rsid w:val="004345B2"/>
    <w:rsid w:val="00444036"/>
    <w:rsid w:val="00446C9D"/>
    <w:rsid w:val="00447AFE"/>
    <w:rsid w:val="00456CDA"/>
    <w:rsid w:val="004626BB"/>
    <w:rsid w:val="00462F35"/>
    <w:rsid w:val="0046365A"/>
    <w:rsid w:val="00497C42"/>
    <w:rsid w:val="00497CA5"/>
    <w:rsid w:val="004A2640"/>
    <w:rsid w:val="004B46A9"/>
    <w:rsid w:val="004B5D34"/>
    <w:rsid w:val="004D01CF"/>
    <w:rsid w:val="004D3E9E"/>
    <w:rsid w:val="004E5A99"/>
    <w:rsid w:val="004F7027"/>
    <w:rsid w:val="00501F61"/>
    <w:rsid w:val="005038B7"/>
    <w:rsid w:val="00521304"/>
    <w:rsid w:val="00524FF4"/>
    <w:rsid w:val="00530BED"/>
    <w:rsid w:val="005313A3"/>
    <w:rsid w:val="00542D57"/>
    <w:rsid w:val="00545CC2"/>
    <w:rsid w:val="00553AE2"/>
    <w:rsid w:val="00563E6B"/>
    <w:rsid w:val="00567FB2"/>
    <w:rsid w:val="00575F0C"/>
    <w:rsid w:val="005B07F7"/>
    <w:rsid w:val="005B0CEE"/>
    <w:rsid w:val="005D31FA"/>
    <w:rsid w:val="005F1C19"/>
    <w:rsid w:val="005F4083"/>
    <w:rsid w:val="005F7433"/>
    <w:rsid w:val="006131A2"/>
    <w:rsid w:val="006372F7"/>
    <w:rsid w:val="00652B2D"/>
    <w:rsid w:val="00657C0F"/>
    <w:rsid w:val="00664DE0"/>
    <w:rsid w:val="006D04E9"/>
    <w:rsid w:val="006D2C21"/>
    <w:rsid w:val="006D3730"/>
    <w:rsid w:val="006F3CA5"/>
    <w:rsid w:val="006F4C95"/>
    <w:rsid w:val="00715F84"/>
    <w:rsid w:val="007338ED"/>
    <w:rsid w:val="00742915"/>
    <w:rsid w:val="00757DEB"/>
    <w:rsid w:val="00767633"/>
    <w:rsid w:val="00780DD1"/>
    <w:rsid w:val="00792E7C"/>
    <w:rsid w:val="007A45E1"/>
    <w:rsid w:val="007A4752"/>
    <w:rsid w:val="007B108B"/>
    <w:rsid w:val="007C04F4"/>
    <w:rsid w:val="007C3E4A"/>
    <w:rsid w:val="007E0A58"/>
    <w:rsid w:val="007F5E57"/>
    <w:rsid w:val="00805756"/>
    <w:rsid w:val="00810D3B"/>
    <w:rsid w:val="008133FD"/>
    <w:rsid w:val="0081466C"/>
    <w:rsid w:val="00816091"/>
    <w:rsid w:val="008215A3"/>
    <w:rsid w:val="008261B6"/>
    <w:rsid w:val="00826F75"/>
    <w:rsid w:val="0083039B"/>
    <w:rsid w:val="008324B2"/>
    <w:rsid w:val="00835B00"/>
    <w:rsid w:val="00863741"/>
    <w:rsid w:val="0089398D"/>
    <w:rsid w:val="008968F9"/>
    <w:rsid w:val="008B01DD"/>
    <w:rsid w:val="008B1486"/>
    <w:rsid w:val="008B72E5"/>
    <w:rsid w:val="008C2FD5"/>
    <w:rsid w:val="008D08A3"/>
    <w:rsid w:val="008D274F"/>
    <w:rsid w:val="008D5368"/>
    <w:rsid w:val="008E7047"/>
    <w:rsid w:val="00900D91"/>
    <w:rsid w:val="00920929"/>
    <w:rsid w:val="00926570"/>
    <w:rsid w:val="00926967"/>
    <w:rsid w:val="009301FA"/>
    <w:rsid w:val="00931161"/>
    <w:rsid w:val="009344A3"/>
    <w:rsid w:val="009360B9"/>
    <w:rsid w:val="00955D5B"/>
    <w:rsid w:val="009639D3"/>
    <w:rsid w:val="0097361B"/>
    <w:rsid w:val="00984A1B"/>
    <w:rsid w:val="009A0995"/>
    <w:rsid w:val="009A6078"/>
    <w:rsid w:val="009B6310"/>
    <w:rsid w:val="009C23AC"/>
    <w:rsid w:val="009E3730"/>
    <w:rsid w:val="00A01219"/>
    <w:rsid w:val="00A0687B"/>
    <w:rsid w:val="00A1219C"/>
    <w:rsid w:val="00A2271F"/>
    <w:rsid w:val="00A23AB6"/>
    <w:rsid w:val="00A24400"/>
    <w:rsid w:val="00A533E0"/>
    <w:rsid w:val="00A76743"/>
    <w:rsid w:val="00A92F0E"/>
    <w:rsid w:val="00AB6921"/>
    <w:rsid w:val="00AC6EE3"/>
    <w:rsid w:val="00B2432E"/>
    <w:rsid w:val="00B352CB"/>
    <w:rsid w:val="00B66A35"/>
    <w:rsid w:val="00B7098F"/>
    <w:rsid w:val="00B71881"/>
    <w:rsid w:val="00B743EB"/>
    <w:rsid w:val="00B755B6"/>
    <w:rsid w:val="00B80E1E"/>
    <w:rsid w:val="00B82D13"/>
    <w:rsid w:val="00B848DD"/>
    <w:rsid w:val="00BA5807"/>
    <w:rsid w:val="00BD3152"/>
    <w:rsid w:val="00BE3AAC"/>
    <w:rsid w:val="00BF4C5F"/>
    <w:rsid w:val="00C01D3E"/>
    <w:rsid w:val="00C047B2"/>
    <w:rsid w:val="00C23123"/>
    <w:rsid w:val="00C269CE"/>
    <w:rsid w:val="00C26F6F"/>
    <w:rsid w:val="00C46EEB"/>
    <w:rsid w:val="00C571C3"/>
    <w:rsid w:val="00C665A5"/>
    <w:rsid w:val="00C71339"/>
    <w:rsid w:val="00C7736F"/>
    <w:rsid w:val="00CB3157"/>
    <w:rsid w:val="00CD1479"/>
    <w:rsid w:val="00CE0353"/>
    <w:rsid w:val="00CE698A"/>
    <w:rsid w:val="00CF74B3"/>
    <w:rsid w:val="00D10381"/>
    <w:rsid w:val="00D14AB0"/>
    <w:rsid w:val="00D174CD"/>
    <w:rsid w:val="00D3345D"/>
    <w:rsid w:val="00D3582C"/>
    <w:rsid w:val="00D520F4"/>
    <w:rsid w:val="00D64341"/>
    <w:rsid w:val="00D737DF"/>
    <w:rsid w:val="00D84D73"/>
    <w:rsid w:val="00D87B6F"/>
    <w:rsid w:val="00D87FA9"/>
    <w:rsid w:val="00D9464D"/>
    <w:rsid w:val="00DB2708"/>
    <w:rsid w:val="00DB403E"/>
    <w:rsid w:val="00DC022B"/>
    <w:rsid w:val="00DC6820"/>
    <w:rsid w:val="00DF0E22"/>
    <w:rsid w:val="00E278D7"/>
    <w:rsid w:val="00E45456"/>
    <w:rsid w:val="00E508D8"/>
    <w:rsid w:val="00E6445B"/>
    <w:rsid w:val="00E661B1"/>
    <w:rsid w:val="00E86F9A"/>
    <w:rsid w:val="00EA05E5"/>
    <w:rsid w:val="00EB7B13"/>
    <w:rsid w:val="00ED5FEA"/>
    <w:rsid w:val="00EE02FF"/>
    <w:rsid w:val="00F102DA"/>
    <w:rsid w:val="00F128A2"/>
    <w:rsid w:val="00F14EB8"/>
    <w:rsid w:val="00F15598"/>
    <w:rsid w:val="00F3526E"/>
    <w:rsid w:val="00F4580D"/>
    <w:rsid w:val="00F76442"/>
    <w:rsid w:val="00F814F3"/>
    <w:rsid w:val="00F95C79"/>
    <w:rsid w:val="00FB308E"/>
    <w:rsid w:val="00FB6EEB"/>
    <w:rsid w:val="00FC6429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6054"/>
  <w15:chartTrackingRefBased/>
  <w15:docId w15:val="{047B51C5-6161-4225-8E35-8E5AA44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32C52"/>
  </w:style>
  <w:style w:type="paragraph" w:styleId="a4">
    <w:name w:val="header"/>
    <w:basedOn w:val="a"/>
    <w:link w:val="a5"/>
    <w:uiPriority w:val="99"/>
    <w:unhideWhenUsed/>
    <w:rsid w:val="0008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5F5"/>
  </w:style>
  <w:style w:type="paragraph" w:styleId="a6">
    <w:name w:val="footer"/>
    <w:basedOn w:val="a"/>
    <w:link w:val="a7"/>
    <w:uiPriority w:val="99"/>
    <w:unhideWhenUsed/>
    <w:rsid w:val="00081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2020-04-13T10:43:00Z</dcterms:created>
  <dcterms:modified xsi:type="dcterms:W3CDTF">2020-04-13T11:11:00Z</dcterms:modified>
</cp:coreProperties>
</file>